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6" w:rsidRPr="008C1E05" w:rsidRDefault="004362E2" w:rsidP="00903A98">
      <w:pPr>
        <w:jc w:val="center"/>
        <w:rPr>
          <w:rFonts w:ascii="Arial" w:hAnsi="Arial" w:cs="Arial"/>
          <w:b/>
          <w:sz w:val="28"/>
          <w:szCs w:val="28"/>
        </w:rPr>
      </w:pPr>
      <w:r w:rsidRPr="008C1E05">
        <w:rPr>
          <w:rFonts w:ascii="Arial" w:hAnsi="Arial" w:cs="Arial"/>
          <w:b/>
          <w:sz w:val="28"/>
          <w:szCs w:val="28"/>
        </w:rPr>
        <w:t>SOCIEDAD ELECTRICA DEL SUR OESTE</w:t>
      </w:r>
      <w:r w:rsidR="00620F83">
        <w:rPr>
          <w:rFonts w:ascii="Arial" w:hAnsi="Arial" w:cs="Arial"/>
          <w:b/>
          <w:sz w:val="28"/>
          <w:szCs w:val="28"/>
        </w:rPr>
        <w:t xml:space="preserve"> </w:t>
      </w:r>
      <w:r w:rsidR="00AA5607" w:rsidRPr="008C1E05">
        <w:rPr>
          <w:rFonts w:ascii="Arial" w:hAnsi="Arial" w:cs="Arial"/>
          <w:b/>
          <w:sz w:val="28"/>
          <w:szCs w:val="28"/>
        </w:rPr>
        <w:t>S.A.</w:t>
      </w:r>
      <w:r w:rsidR="00D91997" w:rsidRPr="008C1E05">
        <w:rPr>
          <w:rFonts w:ascii="Arial" w:hAnsi="Arial" w:cs="Arial"/>
          <w:b/>
          <w:sz w:val="28"/>
          <w:szCs w:val="28"/>
        </w:rPr>
        <w:t xml:space="preserve"> - SEAL</w:t>
      </w:r>
    </w:p>
    <w:p w:rsidR="00A5306E" w:rsidRPr="00903A98" w:rsidRDefault="005B68A5" w:rsidP="00903A98">
      <w:pPr>
        <w:rPr>
          <w:rFonts w:ascii="Arial" w:hAnsi="Arial" w:cs="Arial"/>
          <w:b/>
        </w:rPr>
      </w:pPr>
      <w:r>
        <w:rPr>
          <w:rFonts w:ascii="Arial" w:hAnsi="Arial" w:cs="Arial"/>
          <w:b/>
        </w:rPr>
        <w:t xml:space="preserve">                                         </w:t>
      </w:r>
      <w:r w:rsidR="00352716">
        <w:rPr>
          <w:rFonts w:ascii="Arial" w:hAnsi="Arial" w:cs="Arial"/>
          <w:b/>
        </w:rPr>
        <w:t xml:space="preserve">  </w:t>
      </w:r>
      <w:r>
        <w:rPr>
          <w:rFonts w:ascii="Arial" w:hAnsi="Arial" w:cs="Arial"/>
          <w:b/>
        </w:rPr>
        <w:t xml:space="preserve">       </w:t>
      </w:r>
      <w:r w:rsidR="00867D03">
        <w:rPr>
          <w:rFonts w:ascii="Arial" w:hAnsi="Arial" w:cs="Arial"/>
          <w:b/>
        </w:rPr>
        <w:t>SUBASTA PÚBLICA N° 01-14</w:t>
      </w:r>
    </w:p>
    <w:p w:rsidR="00DD356F" w:rsidRPr="008C1E05" w:rsidRDefault="00DD356F" w:rsidP="008C1E05">
      <w:pPr>
        <w:jc w:val="center"/>
        <w:rPr>
          <w:rFonts w:ascii="Arial" w:hAnsi="Arial" w:cs="Arial"/>
          <w:b/>
          <w:bCs/>
          <w:sz w:val="18"/>
          <w:szCs w:val="18"/>
        </w:rPr>
      </w:pPr>
      <w:r w:rsidRPr="008C1E05">
        <w:rPr>
          <w:rFonts w:ascii="Arial" w:hAnsi="Arial" w:cs="Arial"/>
          <w:b/>
          <w:bCs/>
          <w:sz w:val="18"/>
          <w:szCs w:val="18"/>
        </w:rPr>
        <w:t>“VENTA POR S</w:t>
      </w:r>
      <w:r w:rsidR="00AC0988" w:rsidRPr="008C1E05">
        <w:rPr>
          <w:rFonts w:ascii="Arial" w:hAnsi="Arial" w:cs="Arial"/>
          <w:b/>
          <w:bCs/>
          <w:sz w:val="18"/>
          <w:szCs w:val="18"/>
        </w:rPr>
        <w:t>UBASTA PÚBLICA DE BIENES</w:t>
      </w:r>
      <w:r w:rsidRPr="008C1E05">
        <w:rPr>
          <w:rFonts w:ascii="Arial" w:hAnsi="Arial" w:cs="Arial"/>
          <w:b/>
          <w:bCs/>
          <w:sz w:val="18"/>
          <w:szCs w:val="18"/>
        </w:rPr>
        <w:t xml:space="preserve"> EN CALIDAD DE CHATARRA”</w:t>
      </w:r>
    </w:p>
    <w:p w:rsidR="00DD356F" w:rsidRPr="00852024" w:rsidRDefault="00DD356F" w:rsidP="008240CA">
      <w:pPr>
        <w:jc w:val="both"/>
        <w:rPr>
          <w:rFonts w:ascii="Arial" w:hAnsi="Arial" w:cs="Arial"/>
          <w:b/>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OBJETIVO </w:t>
      </w:r>
    </w:p>
    <w:p w:rsidR="00D46A53" w:rsidRPr="00852024" w:rsidRDefault="00D46A53" w:rsidP="008240CA">
      <w:pPr>
        <w:pStyle w:val="Default"/>
        <w:jc w:val="both"/>
        <w:rPr>
          <w:rFonts w:ascii="Arial" w:hAnsi="Arial" w:cs="Arial"/>
          <w:sz w:val="20"/>
          <w:szCs w:val="20"/>
        </w:rPr>
      </w:pPr>
    </w:p>
    <w:p w:rsidR="00DD356F" w:rsidRPr="00852024" w:rsidRDefault="00217FF1" w:rsidP="00AC0988">
      <w:pPr>
        <w:pStyle w:val="Default"/>
        <w:ind w:left="426"/>
        <w:jc w:val="both"/>
        <w:rPr>
          <w:rFonts w:ascii="Arial" w:hAnsi="Arial" w:cs="Arial"/>
          <w:sz w:val="20"/>
          <w:szCs w:val="20"/>
        </w:rPr>
      </w:pPr>
      <w:r>
        <w:rPr>
          <w:rFonts w:ascii="Arial" w:hAnsi="Arial" w:cs="Arial"/>
          <w:sz w:val="20"/>
          <w:szCs w:val="20"/>
        </w:rPr>
        <w:t>Se e</w:t>
      </w:r>
      <w:r w:rsidR="00DD356F" w:rsidRPr="00852024">
        <w:rPr>
          <w:rFonts w:ascii="Arial" w:hAnsi="Arial" w:cs="Arial"/>
          <w:sz w:val="20"/>
          <w:szCs w:val="20"/>
        </w:rPr>
        <w:t xml:space="preserve">stablece el procedimiento para llevar a </w:t>
      </w:r>
      <w:r>
        <w:rPr>
          <w:rFonts w:ascii="Arial" w:hAnsi="Arial" w:cs="Arial"/>
          <w:sz w:val="20"/>
          <w:szCs w:val="20"/>
        </w:rPr>
        <w:t>efecto</w:t>
      </w:r>
      <w:r w:rsidR="00DD356F" w:rsidRPr="00852024">
        <w:rPr>
          <w:rFonts w:ascii="Arial" w:hAnsi="Arial" w:cs="Arial"/>
          <w:sz w:val="20"/>
          <w:szCs w:val="20"/>
        </w:rPr>
        <w:t xml:space="preserve"> la venta por </w:t>
      </w:r>
      <w:r w:rsidR="002E2F4C">
        <w:rPr>
          <w:rFonts w:ascii="Arial" w:hAnsi="Arial" w:cs="Arial"/>
          <w:sz w:val="20"/>
          <w:szCs w:val="20"/>
        </w:rPr>
        <w:t>s</w:t>
      </w:r>
      <w:r w:rsidR="00DD356F" w:rsidRPr="00852024">
        <w:rPr>
          <w:rFonts w:ascii="Arial" w:hAnsi="Arial" w:cs="Arial"/>
          <w:sz w:val="20"/>
          <w:szCs w:val="20"/>
        </w:rPr>
        <w:t xml:space="preserve">ubasta </w:t>
      </w:r>
      <w:r w:rsidR="002E2F4C">
        <w:rPr>
          <w:rFonts w:ascii="Arial" w:hAnsi="Arial" w:cs="Arial"/>
          <w:sz w:val="20"/>
          <w:szCs w:val="20"/>
        </w:rPr>
        <w:t>p</w:t>
      </w:r>
      <w:r w:rsidR="00DD356F" w:rsidRPr="00852024">
        <w:rPr>
          <w:rFonts w:ascii="Arial" w:hAnsi="Arial" w:cs="Arial"/>
          <w:sz w:val="20"/>
          <w:szCs w:val="20"/>
        </w:rPr>
        <w:t xml:space="preserve">ública de bienes que se encuentran en calidad de </w:t>
      </w:r>
      <w:r>
        <w:rPr>
          <w:rFonts w:ascii="Arial" w:hAnsi="Arial" w:cs="Arial"/>
          <w:sz w:val="20"/>
          <w:szCs w:val="20"/>
        </w:rPr>
        <w:t>“</w:t>
      </w:r>
      <w:r w:rsidR="00DD356F" w:rsidRPr="00852024">
        <w:rPr>
          <w:rFonts w:ascii="Arial" w:hAnsi="Arial" w:cs="Arial"/>
          <w:sz w:val="20"/>
          <w:szCs w:val="20"/>
        </w:rPr>
        <w:t>chatarra</w:t>
      </w:r>
      <w:r>
        <w:rPr>
          <w:rFonts w:ascii="Arial" w:hAnsi="Arial" w:cs="Arial"/>
          <w:sz w:val="20"/>
          <w:szCs w:val="20"/>
        </w:rPr>
        <w:t>”</w:t>
      </w:r>
      <w:r w:rsidR="00DD356F" w:rsidRPr="00852024">
        <w:rPr>
          <w:rFonts w:ascii="Arial" w:hAnsi="Arial" w:cs="Arial"/>
          <w:sz w:val="20"/>
          <w:szCs w:val="20"/>
        </w:rPr>
        <w:t xml:space="preserve">, </w:t>
      </w:r>
      <w:r>
        <w:rPr>
          <w:rFonts w:ascii="Arial" w:hAnsi="Arial" w:cs="Arial"/>
          <w:sz w:val="20"/>
          <w:szCs w:val="20"/>
        </w:rPr>
        <w:t xml:space="preserve">y que son </w:t>
      </w:r>
      <w:r w:rsidR="00DD356F" w:rsidRPr="00852024">
        <w:rPr>
          <w:rFonts w:ascii="Arial" w:hAnsi="Arial" w:cs="Arial"/>
          <w:sz w:val="20"/>
          <w:szCs w:val="20"/>
        </w:rPr>
        <w:t xml:space="preserve">dados de baja por </w:t>
      </w:r>
      <w:r w:rsidR="00DD356F" w:rsidRPr="00852024">
        <w:rPr>
          <w:rFonts w:ascii="Arial" w:hAnsi="Arial" w:cs="Arial"/>
          <w:b/>
          <w:sz w:val="20"/>
          <w:szCs w:val="20"/>
        </w:rPr>
        <w:t>Acuerdo de Directorio de SEAL - Sesión Nº 026/201</w:t>
      </w:r>
      <w:r w:rsidR="00010FC4">
        <w:rPr>
          <w:rFonts w:ascii="Arial" w:hAnsi="Arial" w:cs="Arial"/>
          <w:b/>
          <w:sz w:val="20"/>
          <w:szCs w:val="20"/>
        </w:rPr>
        <w:t>3</w:t>
      </w:r>
      <w:r w:rsidR="00DD356F" w:rsidRPr="00852024">
        <w:rPr>
          <w:rFonts w:ascii="Arial" w:hAnsi="Arial" w:cs="Arial"/>
          <w:b/>
          <w:sz w:val="20"/>
          <w:szCs w:val="20"/>
        </w:rPr>
        <w:t>-</w:t>
      </w:r>
      <w:r w:rsidR="00010FC4">
        <w:rPr>
          <w:rFonts w:ascii="Arial" w:hAnsi="Arial" w:cs="Arial"/>
          <w:b/>
          <w:sz w:val="20"/>
          <w:szCs w:val="20"/>
        </w:rPr>
        <w:t>738</w:t>
      </w:r>
      <w:r w:rsidR="00DD356F" w:rsidRPr="00852024">
        <w:rPr>
          <w:rFonts w:ascii="Arial" w:hAnsi="Arial" w:cs="Arial"/>
          <w:b/>
          <w:sz w:val="20"/>
          <w:szCs w:val="20"/>
        </w:rPr>
        <w:t xml:space="preserve"> de fecha </w:t>
      </w:r>
      <w:r w:rsidR="00010FC4">
        <w:rPr>
          <w:rFonts w:ascii="Arial" w:hAnsi="Arial" w:cs="Arial"/>
          <w:b/>
          <w:sz w:val="20"/>
          <w:szCs w:val="20"/>
        </w:rPr>
        <w:t>16</w:t>
      </w:r>
      <w:r w:rsidR="00DD356F" w:rsidRPr="00852024">
        <w:rPr>
          <w:rFonts w:ascii="Arial" w:hAnsi="Arial" w:cs="Arial"/>
          <w:b/>
          <w:sz w:val="20"/>
          <w:szCs w:val="20"/>
        </w:rPr>
        <w:t xml:space="preserve"> de diciembre del 201</w:t>
      </w:r>
      <w:r w:rsidR="00010FC4">
        <w:rPr>
          <w:rFonts w:ascii="Arial" w:hAnsi="Arial" w:cs="Arial"/>
          <w:b/>
          <w:sz w:val="20"/>
          <w:szCs w:val="20"/>
        </w:rPr>
        <w:t>3</w:t>
      </w:r>
      <w:r w:rsidR="0034725E">
        <w:rPr>
          <w:rFonts w:ascii="Arial" w:hAnsi="Arial" w:cs="Arial"/>
          <w:b/>
          <w:sz w:val="20"/>
          <w:szCs w:val="20"/>
        </w:rPr>
        <w:t xml:space="preserve">, y su modificación según Acuerdo de Directorio de SEAL – </w:t>
      </w:r>
      <w:r w:rsidR="00087184">
        <w:rPr>
          <w:rFonts w:ascii="Arial" w:hAnsi="Arial" w:cs="Arial"/>
          <w:b/>
          <w:sz w:val="20"/>
          <w:szCs w:val="20"/>
        </w:rPr>
        <w:t>Sesión</w:t>
      </w:r>
      <w:r w:rsidR="0034725E">
        <w:rPr>
          <w:rFonts w:ascii="Arial" w:hAnsi="Arial" w:cs="Arial"/>
          <w:b/>
          <w:sz w:val="20"/>
          <w:szCs w:val="20"/>
        </w:rPr>
        <w:t xml:space="preserve"> N° 008/2014-747 del 07 de Abril del 2014.</w:t>
      </w:r>
      <w:r w:rsidR="0088794F">
        <w:rPr>
          <w:rFonts w:ascii="Arial" w:hAnsi="Arial" w:cs="Arial"/>
          <w:sz w:val="20"/>
          <w:szCs w:val="20"/>
        </w:rPr>
        <w:t xml:space="preserve">Estos materiales se encuentran depositados en los almacenes de </w:t>
      </w:r>
      <w:r w:rsidR="0088794F" w:rsidRPr="00C602BD">
        <w:rPr>
          <w:rFonts w:ascii="Arial" w:hAnsi="Arial" w:cs="Arial"/>
          <w:b/>
          <w:sz w:val="20"/>
          <w:szCs w:val="20"/>
        </w:rPr>
        <w:t>SEAL</w:t>
      </w:r>
      <w:r w:rsidR="0088794F">
        <w:rPr>
          <w:rFonts w:ascii="Arial" w:hAnsi="Arial" w:cs="Arial"/>
          <w:sz w:val="20"/>
          <w:szCs w:val="20"/>
        </w:rPr>
        <w:t>, en Arequipa, Mollendo, Caman</w:t>
      </w:r>
      <w:r w:rsidR="00E76F45">
        <w:rPr>
          <w:rFonts w:ascii="Arial" w:hAnsi="Arial" w:cs="Arial"/>
          <w:sz w:val="20"/>
          <w:szCs w:val="20"/>
        </w:rPr>
        <w:t>á</w:t>
      </w:r>
      <w:r w:rsidR="0088794F">
        <w:rPr>
          <w:rFonts w:ascii="Arial" w:hAnsi="Arial" w:cs="Arial"/>
          <w:sz w:val="20"/>
          <w:szCs w:val="20"/>
        </w:rPr>
        <w:t xml:space="preserve"> y Corire.</w:t>
      </w:r>
    </w:p>
    <w:p w:rsidR="00DD356F" w:rsidRPr="00852024" w:rsidRDefault="00DD356F" w:rsidP="008240CA">
      <w:pPr>
        <w:pStyle w:val="Default"/>
        <w:jc w:val="both"/>
        <w:rPr>
          <w:rFonts w:ascii="Arial" w:hAnsi="Arial" w:cs="Arial"/>
          <w:sz w:val="20"/>
          <w:szCs w:val="20"/>
        </w:rPr>
      </w:pPr>
    </w:p>
    <w:p w:rsidR="00D46A53" w:rsidRPr="00852024" w:rsidRDefault="00D46A53" w:rsidP="00D46A53">
      <w:pPr>
        <w:pStyle w:val="Default"/>
        <w:numPr>
          <w:ilvl w:val="0"/>
          <w:numId w:val="11"/>
        </w:numPr>
        <w:ind w:left="426" w:hanging="426"/>
        <w:jc w:val="both"/>
        <w:rPr>
          <w:rFonts w:ascii="Arial" w:hAnsi="Arial" w:cs="Arial"/>
          <w:b/>
          <w:sz w:val="20"/>
          <w:szCs w:val="20"/>
        </w:rPr>
      </w:pPr>
      <w:r w:rsidRPr="00852024">
        <w:rPr>
          <w:rFonts w:ascii="Arial" w:hAnsi="Arial" w:cs="Arial"/>
          <w:b/>
          <w:sz w:val="20"/>
          <w:szCs w:val="20"/>
        </w:rPr>
        <w:t>MODALIDAD</w:t>
      </w:r>
    </w:p>
    <w:p w:rsidR="00D46A53" w:rsidRPr="00852024" w:rsidRDefault="00D46A53" w:rsidP="00D46A53">
      <w:pPr>
        <w:pStyle w:val="Default"/>
        <w:jc w:val="both"/>
        <w:rPr>
          <w:rFonts w:ascii="Arial" w:hAnsi="Arial" w:cs="Arial"/>
          <w:sz w:val="20"/>
          <w:szCs w:val="20"/>
        </w:rPr>
      </w:pPr>
    </w:p>
    <w:p w:rsidR="00D46A53" w:rsidRPr="00852024" w:rsidRDefault="00D46A53" w:rsidP="00AC0988">
      <w:pPr>
        <w:pStyle w:val="Default"/>
        <w:ind w:left="426"/>
        <w:jc w:val="both"/>
        <w:rPr>
          <w:rFonts w:ascii="Arial" w:hAnsi="Arial" w:cs="Arial"/>
          <w:sz w:val="20"/>
          <w:szCs w:val="20"/>
        </w:rPr>
      </w:pPr>
      <w:r w:rsidRPr="00852024">
        <w:rPr>
          <w:rFonts w:ascii="Arial" w:hAnsi="Arial" w:cs="Arial"/>
          <w:sz w:val="20"/>
          <w:szCs w:val="20"/>
        </w:rPr>
        <w:t>La presente subasta pública</w:t>
      </w:r>
      <w:r w:rsidR="007A54A6">
        <w:rPr>
          <w:rFonts w:ascii="Arial" w:hAnsi="Arial" w:cs="Arial"/>
          <w:sz w:val="20"/>
          <w:szCs w:val="20"/>
        </w:rPr>
        <w:t xml:space="preserve">, ha sido encomendada al Martillero Publico Sr. </w:t>
      </w:r>
      <w:r w:rsidR="000E102B">
        <w:rPr>
          <w:rFonts w:ascii="Arial" w:hAnsi="Arial" w:cs="Arial"/>
          <w:sz w:val="20"/>
          <w:szCs w:val="20"/>
        </w:rPr>
        <w:t>José</w:t>
      </w:r>
      <w:r w:rsidR="000829F7">
        <w:rPr>
          <w:rFonts w:ascii="Arial" w:hAnsi="Arial" w:cs="Arial"/>
          <w:sz w:val="20"/>
          <w:szCs w:val="20"/>
        </w:rPr>
        <w:t xml:space="preserve"> Carlos E. </w:t>
      </w:r>
      <w:r w:rsidR="000E102B">
        <w:rPr>
          <w:rFonts w:ascii="Arial" w:hAnsi="Arial" w:cs="Arial"/>
          <w:sz w:val="20"/>
          <w:szCs w:val="20"/>
        </w:rPr>
        <w:t>Chirinos</w:t>
      </w:r>
      <w:r w:rsidR="007A54A6">
        <w:rPr>
          <w:rFonts w:ascii="Arial" w:hAnsi="Arial" w:cs="Arial"/>
          <w:sz w:val="20"/>
          <w:szCs w:val="20"/>
        </w:rPr>
        <w:t xml:space="preserve"> Escobedo quien </w:t>
      </w:r>
      <w:r w:rsidR="000E102B">
        <w:rPr>
          <w:rFonts w:ascii="Arial" w:hAnsi="Arial" w:cs="Arial"/>
          <w:sz w:val="20"/>
          <w:szCs w:val="20"/>
        </w:rPr>
        <w:t>será</w:t>
      </w:r>
      <w:r w:rsidR="007A54A6">
        <w:rPr>
          <w:rFonts w:ascii="Arial" w:hAnsi="Arial" w:cs="Arial"/>
          <w:sz w:val="20"/>
          <w:szCs w:val="20"/>
        </w:rPr>
        <w:t xml:space="preserve"> el responsable de todo el proceso de subasta y</w:t>
      </w:r>
      <w:r w:rsidRPr="00852024">
        <w:rPr>
          <w:rFonts w:ascii="Arial" w:hAnsi="Arial" w:cs="Arial"/>
          <w:sz w:val="20"/>
          <w:szCs w:val="20"/>
        </w:rPr>
        <w:t xml:space="preserve"> se llevará a </w:t>
      </w:r>
      <w:r w:rsidR="00217FF1">
        <w:rPr>
          <w:rFonts w:ascii="Arial" w:hAnsi="Arial" w:cs="Arial"/>
          <w:sz w:val="20"/>
          <w:szCs w:val="20"/>
        </w:rPr>
        <w:t>efecto</w:t>
      </w:r>
      <w:r w:rsidRPr="00852024">
        <w:rPr>
          <w:rFonts w:ascii="Arial" w:hAnsi="Arial" w:cs="Arial"/>
          <w:sz w:val="20"/>
          <w:szCs w:val="20"/>
        </w:rPr>
        <w:t xml:space="preserve"> bajo la modalidad de </w:t>
      </w:r>
      <w:r w:rsidR="000829F7">
        <w:rPr>
          <w:rFonts w:ascii="Arial" w:hAnsi="Arial" w:cs="Arial"/>
          <w:sz w:val="20"/>
          <w:szCs w:val="20"/>
        </w:rPr>
        <w:t xml:space="preserve">ofertas en </w:t>
      </w:r>
      <w:r w:rsidR="000829F7" w:rsidRPr="000829F7">
        <w:rPr>
          <w:rFonts w:ascii="Arial" w:hAnsi="Arial" w:cs="Arial"/>
          <w:b/>
          <w:sz w:val="20"/>
          <w:szCs w:val="20"/>
        </w:rPr>
        <w:t>“</w:t>
      </w:r>
      <w:r w:rsidR="00010FC4" w:rsidRPr="000E2EF6">
        <w:rPr>
          <w:rFonts w:ascii="Arial" w:hAnsi="Arial" w:cs="Arial"/>
          <w:b/>
          <w:sz w:val="18"/>
          <w:szCs w:val="18"/>
        </w:rPr>
        <w:t>SOBRE CERRADO</w:t>
      </w:r>
      <w:r w:rsidR="000829F7">
        <w:rPr>
          <w:rFonts w:ascii="Arial" w:hAnsi="Arial" w:cs="Arial"/>
          <w:b/>
          <w:sz w:val="18"/>
          <w:szCs w:val="18"/>
        </w:rPr>
        <w:t>”</w:t>
      </w:r>
      <w:r w:rsidR="005B68A5">
        <w:rPr>
          <w:rFonts w:ascii="Arial" w:hAnsi="Arial" w:cs="Arial"/>
          <w:b/>
          <w:sz w:val="18"/>
          <w:szCs w:val="18"/>
        </w:rPr>
        <w:t xml:space="preserve"> </w:t>
      </w:r>
      <w:r w:rsidR="000829F7">
        <w:rPr>
          <w:rFonts w:ascii="Arial" w:hAnsi="Arial" w:cs="Arial"/>
          <w:sz w:val="20"/>
          <w:szCs w:val="20"/>
        </w:rPr>
        <w:t xml:space="preserve">y a </w:t>
      </w:r>
      <w:r w:rsidR="000829F7">
        <w:rPr>
          <w:rFonts w:ascii="Arial" w:hAnsi="Arial" w:cs="Arial"/>
          <w:b/>
          <w:sz w:val="18"/>
          <w:szCs w:val="18"/>
        </w:rPr>
        <w:t>“</w:t>
      </w:r>
      <w:r w:rsidR="00217FF1" w:rsidRPr="000E2EF6">
        <w:rPr>
          <w:rFonts w:ascii="Arial" w:hAnsi="Arial" w:cs="Arial"/>
          <w:b/>
          <w:sz w:val="18"/>
          <w:szCs w:val="18"/>
        </w:rPr>
        <w:t>VIVA VOZ</w:t>
      </w:r>
      <w:r w:rsidR="000829F7">
        <w:rPr>
          <w:rFonts w:ascii="Arial" w:hAnsi="Arial" w:cs="Arial"/>
          <w:b/>
          <w:sz w:val="18"/>
          <w:szCs w:val="18"/>
        </w:rPr>
        <w:t xml:space="preserve">” </w:t>
      </w:r>
      <w:r w:rsidR="00217FF1" w:rsidRPr="00217FF1">
        <w:rPr>
          <w:rFonts w:ascii="Arial" w:hAnsi="Arial" w:cs="Arial"/>
          <w:sz w:val="20"/>
          <w:szCs w:val="20"/>
        </w:rPr>
        <w:t>y</w:t>
      </w:r>
      <w:r w:rsidRPr="00852024">
        <w:rPr>
          <w:rFonts w:ascii="Arial" w:hAnsi="Arial" w:cs="Arial"/>
          <w:sz w:val="20"/>
          <w:szCs w:val="20"/>
        </w:rPr>
        <w:t xml:space="preserve"> se </w:t>
      </w:r>
      <w:r w:rsidR="000829F7">
        <w:rPr>
          <w:rFonts w:ascii="Arial" w:hAnsi="Arial" w:cs="Arial"/>
          <w:sz w:val="20"/>
          <w:szCs w:val="20"/>
        </w:rPr>
        <w:t>adjudicará los bienes</w:t>
      </w:r>
      <w:r w:rsidRPr="00852024">
        <w:rPr>
          <w:rFonts w:ascii="Arial" w:hAnsi="Arial" w:cs="Arial"/>
          <w:sz w:val="20"/>
          <w:szCs w:val="20"/>
        </w:rPr>
        <w:t xml:space="preserve"> al postor que </w:t>
      </w:r>
      <w:r w:rsidR="000829F7">
        <w:rPr>
          <w:rFonts w:ascii="Arial" w:hAnsi="Arial" w:cs="Arial"/>
          <w:sz w:val="20"/>
          <w:szCs w:val="20"/>
        </w:rPr>
        <w:t xml:space="preserve">efectúe la </w:t>
      </w:r>
      <w:r w:rsidRPr="00852024">
        <w:rPr>
          <w:rFonts w:ascii="Arial" w:hAnsi="Arial" w:cs="Arial"/>
          <w:sz w:val="20"/>
          <w:szCs w:val="20"/>
        </w:rPr>
        <w:t>ofert</w:t>
      </w:r>
      <w:r w:rsidR="000829F7">
        <w:rPr>
          <w:rFonts w:ascii="Arial" w:hAnsi="Arial" w:cs="Arial"/>
          <w:sz w:val="20"/>
          <w:szCs w:val="20"/>
        </w:rPr>
        <w:t>a más</w:t>
      </w:r>
      <w:r w:rsidRPr="00852024">
        <w:rPr>
          <w:rFonts w:ascii="Arial" w:hAnsi="Arial" w:cs="Arial"/>
          <w:sz w:val="20"/>
          <w:szCs w:val="20"/>
        </w:rPr>
        <w:t xml:space="preserve"> alta.</w:t>
      </w:r>
    </w:p>
    <w:p w:rsidR="00D46A53" w:rsidRPr="00852024" w:rsidRDefault="00D46A53" w:rsidP="00D46A53">
      <w:pPr>
        <w:pStyle w:val="Default"/>
        <w:jc w:val="both"/>
        <w:rPr>
          <w:rFonts w:ascii="Arial" w:hAnsi="Arial" w:cs="Arial"/>
          <w:sz w:val="20"/>
          <w:szCs w:val="20"/>
        </w:rPr>
      </w:pPr>
    </w:p>
    <w:p w:rsidR="00D46A53" w:rsidRPr="00852024" w:rsidRDefault="000F771A" w:rsidP="00D46A53">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FACULTADES DEL COMITÉ DE BAJAS DE SEAL</w:t>
      </w:r>
    </w:p>
    <w:p w:rsidR="000F771A" w:rsidRPr="00852024" w:rsidRDefault="000F771A" w:rsidP="000F771A">
      <w:pPr>
        <w:pStyle w:val="Default"/>
        <w:ind w:left="426"/>
        <w:jc w:val="both"/>
        <w:rPr>
          <w:rFonts w:ascii="Arial" w:hAnsi="Arial" w:cs="Arial"/>
          <w:b/>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Interpretar las Bases y resolver conforme a lo previsto en ellas, así como </w:t>
      </w:r>
      <w:r w:rsidR="0060218D" w:rsidRPr="00852024">
        <w:rPr>
          <w:rFonts w:ascii="Arial" w:hAnsi="Arial" w:cs="Arial"/>
          <w:bCs/>
          <w:sz w:val="20"/>
          <w:szCs w:val="20"/>
        </w:rPr>
        <w:t>modificarlas, rectificarlas</w:t>
      </w:r>
      <w:r w:rsidRPr="00852024">
        <w:rPr>
          <w:rFonts w:ascii="Arial" w:hAnsi="Arial" w:cs="Arial"/>
          <w:bCs/>
          <w:sz w:val="20"/>
          <w:szCs w:val="20"/>
        </w:rPr>
        <w:t xml:space="preserve">, variar plazos, </w:t>
      </w:r>
      <w:r w:rsidR="00EE2AF1">
        <w:rPr>
          <w:rFonts w:ascii="Arial" w:hAnsi="Arial" w:cs="Arial"/>
          <w:bCs/>
          <w:sz w:val="20"/>
          <w:szCs w:val="20"/>
        </w:rPr>
        <w:t>etc</w:t>
      </w:r>
      <w:r w:rsidRPr="00852024">
        <w:rPr>
          <w:rFonts w:ascii="Arial" w:hAnsi="Arial" w:cs="Arial"/>
          <w:bCs/>
          <w:sz w:val="20"/>
          <w:szCs w:val="20"/>
        </w:rPr>
        <w:t>.</w:t>
      </w:r>
    </w:p>
    <w:p w:rsidR="000F771A" w:rsidRPr="00852024" w:rsidRDefault="000F771A" w:rsidP="000F771A">
      <w:pPr>
        <w:pStyle w:val="Default"/>
        <w:ind w:left="792"/>
        <w:jc w:val="both"/>
        <w:rPr>
          <w:rFonts w:ascii="Arial" w:hAnsi="Arial" w:cs="Arial"/>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Dejar sin efecto, suspender o variar la ejecución de la subasta en cualquier etapa de </w:t>
      </w:r>
      <w:r w:rsidR="00382974" w:rsidRPr="00852024">
        <w:rPr>
          <w:rFonts w:ascii="Arial" w:hAnsi="Arial" w:cs="Arial"/>
          <w:bCs/>
          <w:sz w:val="20"/>
          <w:szCs w:val="20"/>
        </w:rPr>
        <w:t>su realización</w:t>
      </w:r>
      <w:r w:rsidRPr="00852024">
        <w:rPr>
          <w:rFonts w:ascii="Arial" w:hAnsi="Arial" w:cs="Arial"/>
          <w:bCs/>
          <w:sz w:val="20"/>
          <w:szCs w:val="20"/>
        </w:rPr>
        <w:t xml:space="preserve">, sin que estas decisiones puedan originar reclamo de ninguna naturaleza </w:t>
      </w:r>
      <w:r w:rsidR="00382974" w:rsidRPr="00852024">
        <w:rPr>
          <w:rFonts w:ascii="Arial" w:hAnsi="Arial" w:cs="Arial"/>
          <w:bCs/>
          <w:sz w:val="20"/>
          <w:szCs w:val="20"/>
        </w:rPr>
        <w:t>por parte</w:t>
      </w:r>
      <w:r w:rsidRPr="00852024">
        <w:rPr>
          <w:rFonts w:ascii="Arial" w:hAnsi="Arial" w:cs="Arial"/>
          <w:bCs/>
          <w:sz w:val="20"/>
          <w:szCs w:val="20"/>
        </w:rPr>
        <w:t xml:space="preserve"> de los interesados</w:t>
      </w:r>
      <w:r w:rsidR="00E76F45">
        <w:rPr>
          <w:rFonts w:ascii="Arial" w:hAnsi="Arial" w:cs="Arial"/>
          <w:bCs/>
          <w:sz w:val="20"/>
          <w:szCs w:val="20"/>
        </w:rPr>
        <w:t xml:space="preserve">; por lo que, se libera a </w:t>
      </w:r>
      <w:r w:rsidR="00E76F45" w:rsidRPr="00C602BD">
        <w:rPr>
          <w:rFonts w:ascii="Arial" w:hAnsi="Arial" w:cs="Arial"/>
          <w:b/>
          <w:bCs/>
          <w:sz w:val="20"/>
          <w:szCs w:val="20"/>
        </w:rPr>
        <w:t>SEAL</w:t>
      </w:r>
      <w:r w:rsidR="00E76F45">
        <w:rPr>
          <w:rFonts w:ascii="Arial" w:hAnsi="Arial" w:cs="Arial"/>
          <w:bCs/>
          <w:sz w:val="20"/>
          <w:szCs w:val="20"/>
        </w:rPr>
        <w:t xml:space="preserve"> y al Martillero Público actuante de responsabilidad, y se renuncia en forma expresa y anticipada al ejercicio de cualquier acción procesal en contra de ellos. </w:t>
      </w:r>
    </w:p>
    <w:p w:rsidR="000F771A" w:rsidRPr="00852024" w:rsidRDefault="000F771A" w:rsidP="000F771A">
      <w:pPr>
        <w:pStyle w:val="Prrafodelista"/>
        <w:rPr>
          <w:rFonts w:ascii="Arial" w:hAnsi="Arial" w:cs="Arial"/>
          <w:bCs/>
        </w:rPr>
      </w:pPr>
    </w:p>
    <w:p w:rsidR="00D46A53" w:rsidRPr="00852024" w:rsidRDefault="00D46A53" w:rsidP="000F771A">
      <w:pPr>
        <w:pStyle w:val="Default"/>
        <w:numPr>
          <w:ilvl w:val="1"/>
          <w:numId w:val="11"/>
        </w:numPr>
        <w:jc w:val="both"/>
        <w:rPr>
          <w:rFonts w:ascii="Arial" w:hAnsi="Arial" w:cs="Arial"/>
          <w:sz w:val="20"/>
          <w:szCs w:val="20"/>
        </w:rPr>
      </w:pPr>
      <w:r w:rsidRPr="00852024">
        <w:rPr>
          <w:rFonts w:ascii="Arial" w:hAnsi="Arial" w:cs="Arial"/>
          <w:bCs/>
          <w:sz w:val="20"/>
          <w:szCs w:val="20"/>
        </w:rPr>
        <w:t xml:space="preserve">La subasta será dirigida por </w:t>
      </w:r>
      <w:r w:rsidR="000F771A" w:rsidRPr="00852024">
        <w:rPr>
          <w:rFonts w:ascii="Arial" w:hAnsi="Arial" w:cs="Arial"/>
          <w:bCs/>
          <w:sz w:val="20"/>
          <w:szCs w:val="20"/>
        </w:rPr>
        <w:t xml:space="preserve">Martillero Público </w:t>
      </w:r>
      <w:r w:rsidR="00A01507">
        <w:rPr>
          <w:rFonts w:ascii="Arial" w:hAnsi="Arial" w:cs="Arial"/>
          <w:bCs/>
          <w:sz w:val="20"/>
          <w:szCs w:val="20"/>
        </w:rPr>
        <w:t xml:space="preserve">debidamente registrado y habilitado, y </w:t>
      </w:r>
      <w:r w:rsidR="000F771A" w:rsidRPr="00852024">
        <w:rPr>
          <w:rFonts w:ascii="Arial" w:hAnsi="Arial" w:cs="Arial"/>
          <w:bCs/>
          <w:sz w:val="20"/>
          <w:szCs w:val="20"/>
        </w:rPr>
        <w:t>con</w:t>
      </w:r>
      <w:r w:rsidR="00A01507">
        <w:rPr>
          <w:rFonts w:ascii="Arial" w:hAnsi="Arial" w:cs="Arial"/>
          <w:bCs/>
          <w:sz w:val="20"/>
          <w:szCs w:val="20"/>
        </w:rPr>
        <w:t xml:space="preserve">tará con </w:t>
      </w:r>
      <w:r w:rsidRPr="00852024">
        <w:rPr>
          <w:rFonts w:ascii="Arial" w:hAnsi="Arial" w:cs="Arial"/>
          <w:bCs/>
          <w:sz w:val="20"/>
          <w:szCs w:val="20"/>
        </w:rPr>
        <w:t>la presencia de</w:t>
      </w:r>
      <w:r w:rsidRPr="00852024">
        <w:rPr>
          <w:rFonts w:ascii="Arial" w:hAnsi="Arial" w:cs="Arial"/>
          <w:sz w:val="20"/>
          <w:szCs w:val="20"/>
        </w:rPr>
        <w:t xml:space="preserve"> un Notario Público que certificará el acto.</w:t>
      </w:r>
    </w:p>
    <w:p w:rsidR="000F771A" w:rsidRPr="00852024" w:rsidRDefault="000F771A" w:rsidP="000F771A">
      <w:pPr>
        <w:pStyle w:val="Default"/>
        <w:ind w:left="426"/>
        <w:jc w:val="both"/>
        <w:rPr>
          <w:rFonts w:ascii="Arial" w:hAnsi="Arial" w:cs="Arial"/>
          <w:sz w:val="20"/>
          <w:szCs w:val="20"/>
        </w:rPr>
      </w:pPr>
    </w:p>
    <w:p w:rsidR="007C73F4" w:rsidRPr="00852024" w:rsidRDefault="007C73F4" w:rsidP="007C73F4">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CRONOGRAMA DE LA SUBASTA</w:t>
      </w:r>
    </w:p>
    <w:p w:rsidR="007C73F4" w:rsidRPr="00852024" w:rsidRDefault="007C73F4" w:rsidP="007C73F4">
      <w:pPr>
        <w:overflowPunct/>
        <w:textAlignment w:val="auto"/>
        <w:rPr>
          <w:rFonts w:ascii="Arial" w:hAnsi="Arial" w:cs="Arial"/>
          <w:b/>
          <w:bCs/>
          <w:lang w:val="es-PE" w:eastAsia="es-PE"/>
        </w:rPr>
      </w:pPr>
    </w:p>
    <w:tbl>
      <w:tblPr>
        <w:tblStyle w:val="Tablaconcuadrcula"/>
        <w:tblW w:w="8221" w:type="dxa"/>
        <w:tblInd w:w="534" w:type="dxa"/>
        <w:tblLook w:val="04A0" w:firstRow="1" w:lastRow="0" w:firstColumn="1" w:lastColumn="0" w:noHBand="0" w:noVBand="1"/>
      </w:tblPr>
      <w:tblGrid>
        <w:gridCol w:w="8221"/>
      </w:tblGrid>
      <w:tr w:rsidR="00C77E37" w:rsidRPr="00852024" w:rsidTr="00852024">
        <w:tc>
          <w:tcPr>
            <w:tcW w:w="8221" w:type="dxa"/>
          </w:tcPr>
          <w:p w:rsidR="009E2956" w:rsidRPr="00852024" w:rsidRDefault="00382974"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Convocatoria:</w:t>
            </w:r>
            <w:r>
              <w:rPr>
                <w:rFonts w:ascii="Arial" w:hAnsi="Arial" w:cs="Arial"/>
                <w:sz w:val="18"/>
                <w:lang w:val="es-PE" w:eastAsia="es-PE"/>
              </w:rPr>
              <w:t xml:space="preserve"> D</w:t>
            </w:r>
            <w:r w:rsidR="006B2F4A">
              <w:rPr>
                <w:rFonts w:ascii="Arial" w:hAnsi="Arial" w:cs="Arial"/>
                <w:sz w:val="18"/>
                <w:lang w:val="es-PE" w:eastAsia="es-PE"/>
              </w:rPr>
              <w:t>el 10</w:t>
            </w:r>
            <w:r w:rsidR="00785573">
              <w:rPr>
                <w:rFonts w:ascii="Arial" w:hAnsi="Arial" w:cs="Arial"/>
                <w:sz w:val="18"/>
                <w:lang w:val="es-PE" w:eastAsia="es-PE"/>
              </w:rPr>
              <w:t xml:space="preserve"> al 11 de mayo 2014</w:t>
            </w:r>
          </w:p>
        </w:tc>
      </w:tr>
      <w:tr w:rsidR="00C77E37" w:rsidRPr="00852024" w:rsidTr="00852024">
        <w:tc>
          <w:tcPr>
            <w:tcW w:w="8221" w:type="dxa"/>
          </w:tcPr>
          <w:p w:rsidR="00EB3495" w:rsidRPr="00852024" w:rsidRDefault="00C77E37"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Venta de </w:t>
            </w:r>
            <w:r w:rsidR="0060218D" w:rsidRPr="00852024">
              <w:rPr>
                <w:rFonts w:ascii="Arial" w:hAnsi="Arial" w:cs="Arial"/>
                <w:b/>
                <w:sz w:val="18"/>
                <w:u w:val="single"/>
                <w:lang w:val="es-PE" w:eastAsia="es-PE"/>
              </w:rPr>
              <w:t>Bases</w:t>
            </w:r>
            <w:r w:rsidR="0060218D" w:rsidRPr="00785573">
              <w:rPr>
                <w:rFonts w:ascii="Arial" w:hAnsi="Arial" w:cs="Arial"/>
                <w:b/>
                <w:sz w:val="18"/>
                <w:lang w:val="es-PE" w:eastAsia="es-PE"/>
              </w:rPr>
              <w:t>:</w:t>
            </w:r>
            <w:r w:rsidR="00785573">
              <w:rPr>
                <w:rFonts w:ascii="Arial" w:hAnsi="Arial" w:cs="Arial"/>
                <w:sz w:val="18"/>
                <w:lang w:val="es-PE" w:eastAsia="es-PE"/>
              </w:rPr>
              <w:t xml:space="preserve"> </w:t>
            </w:r>
            <w:r w:rsidR="0060218D">
              <w:rPr>
                <w:rFonts w:ascii="Arial" w:hAnsi="Arial" w:cs="Arial"/>
                <w:sz w:val="18"/>
                <w:lang w:val="es-PE" w:eastAsia="es-PE"/>
              </w:rPr>
              <w:t>D</w:t>
            </w:r>
            <w:r w:rsidR="00785573">
              <w:rPr>
                <w:rFonts w:ascii="Arial" w:hAnsi="Arial" w:cs="Arial"/>
                <w:sz w:val="18"/>
                <w:lang w:val="es-PE" w:eastAsia="es-PE"/>
              </w:rPr>
              <w:t xml:space="preserve">el </w:t>
            </w:r>
            <w:r w:rsidR="005E698E">
              <w:rPr>
                <w:rFonts w:ascii="Arial" w:hAnsi="Arial" w:cs="Arial"/>
                <w:sz w:val="18"/>
                <w:lang w:val="es-PE" w:eastAsia="es-PE"/>
              </w:rPr>
              <w:t>12</w:t>
            </w:r>
            <w:r w:rsidR="00867D03">
              <w:rPr>
                <w:rFonts w:ascii="Arial" w:hAnsi="Arial" w:cs="Arial"/>
                <w:sz w:val="18"/>
                <w:lang w:val="es-PE" w:eastAsia="es-PE"/>
              </w:rPr>
              <w:t xml:space="preserve"> </w:t>
            </w:r>
            <w:r w:rsidR="00785573">
              <w:rPr>
                <w:rFonts w:ascii="Arial" w:hAnsi="Arial" w:cs="Arial"/>
                <w:sz w:val="18"/>
                <w:lang w:val="es-PE" w:eastAsia="es-PE"/>
              </w:rPr>
              <w:t>al</w:t>
            </w:r>
            <w:r w:rsidR="00867D03">
              <w:rPr>
                <w:rFonts w:ascii="Arial" w:hAnsi="Arial" w:cs="Arial"/>
                <w:sz w:val="18"/>
                <w:lang w:val="es-PE" w:eastAsia="es-PE"/>
              </w:rPr>
              <w:t xml:space="preserve"> </w:t>
            </w:r>
            <w:r w:rsidR="005E698E">
              <w:rPr>
                <w:rFonts w:ascii="Arial" w:hAnsi="Arial" w:cs="Arial"/>
                <w:sz w:val="18"/>
                <w:lang w:val="es-PE" w:eastAsia="es-PE"/>
              </w:rPr>
              <w:t xml:space="preserve">19 </w:t>
            </w:r>
            <w:r w:rsidR="00785573">
              <w:rPr>
                <w:rFonts w:ascii="Arial" w:hAnsi="Arial" w:cs="Arial"/>
                <w:sz w:val="18"/>
                <w:lang w:val="es-PE" w:eastAsia="es-PE"/>
              </w:rPr>
              <w:t>de mayo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tc>
      </w:tr>
      <w:tr w:rsidR="00C77E37" w:rsidRPr="00852024" w:rsidTr="00852024">
        <w:tc>
          <w:tcPr>
            <w:tcW w:w="8221" w:type="dxa"/>
          </w:tcPr>
          <w:p w:rsidR="009E2956" w:rsidRPr="00AC0BED" w:rsidRDefault="00321262" w:rsidP="009E2956">
            <w:pPr>
              <w:pStyle w:val="Default"/>
              <w:jc w:val="both"/>
              <w:rPr>
                <w:rFonts w:ascii="Arial" w:hAnsi="Arial" w:cs="Arial"/>
                <w:b/>
                <w:bCs/>
                <w:sz w:val="18"/>
                <w:szCs w:val="20"/>
              </w:rPr>
            </w:pPr>
            <w:r w:rsidRPr="006B2F4A">
              <w:rPr>
                <w:rFonts w:ascii="Arial" w:hAnsi="Arial" w:cs="Arial"/>
                <w:b/>
                <w:bCs/>
                <w:sz w:val="18"/>
                <w:szCs w:val="20"/>
                <w:u w:val="single"/>
              </w:rPr>
              <w:t>Lugar</w:t>
            </w:r>
            <w:r w:rsidR="00785573" w:rsidRPr="006B2F4A">
              <w:rPr>
                <w:rFonts w:ascii="Arial" w:hAnsi="Arial" w:cs="Arial"/>
                <w:b/>
                <w:bCs/>
                <w:sz w:val="18"/>
                <w:szCs w:val="20"/>
                <w:u w:val="single"/>
              </w:rPr>
              <w:t xml:space="preserve"> de venta de bases:</w:t>
            </w:r>
            <w:r w:rsidR="00263C67" w:rsidRPr="00263C67">
              <w:rPr>
                <w:rFonts w:ascii="Arial" w:hAnsi="Arial" w:cs="Arial"/>
                <w:bCs/>
                <w:sz w:val="18"/>
                <w:szCs w:val="20"/>
              </w:rPr>
              <w:t xml:space="preserve"> </w:t>
            </w:r>
            <w:r w:rsidR="006B2F4A">
              <w:rPr>
                <w:rFonts w:ascii="Arial" w:hAnsi="Arial" w:cs="Arial"/>
                <w:bCs/>
                <w:sz w:val="18"/>
                <w:szCs w:val="20"/>
              </w:rPr>
              <w:t>Sede Central de SEAL – Calle Sucre 403 Ventanilla N° 3</w:t>
            </w:r>
            <w:r w:rsidR="00263C67" w:rsidRPr="00AC0BED">
              <w:rPr>
                <w:rFonts w:ascii="Arial" w:hAnsi="Arial" w:cs="Arial"/>
                <w:b/>
                <w:bCs/>
                <w:sz w:val="18"/>
                <w:szCs w:val="20"/>
              </w:rPr>
              <w:t>.</w:t>
            </w:r>
          </w:p>
          <w:p w:rsidR="009E2956" w:rsidRPr="00010FC4" w:rsidRDefault="009E2956" w:rsidP="00CD71AB">
            <w:pPr>
              <w:pStyle w:val="Default"/>
              <w:jc w:val="both"/>
              <w:rPr>
                <w:rFonts w:ascii="Arial" w:hAnsi="Arial" w:cs="Arial"/>
                <w:bCs/>
                <w:sz w:val="18"/>
                <w:szCs w:val="20"/>
              </w:rPr>
            </w:pPr>
            <w:r w:rsidRPr="00785573">
              <w:rPr>
                <w:rFonts w:ascii="Arial" w:hAnsi="Arial" w:cs="Arial"/>
                <w:b/>
                <w:bCs/>
                <w:sz w:val="18"/>
                <w:szCs w:val="20"/>
                <w:u w:val="single"/>
              </w:rPr>
              <w:t>Horario</w:t>
            </w:r>
            <w:r w:rsidRPr="00852024">
              <w:rPr>
                <w:rFonts w:ascii="Arial" w:hAnsi="Arial" w:cs="Arial"/>
                <w:bCs/>
                <w:sz w:val="18"/>
                <w:szCs w:val="20"/>
              </w:rPr>
              <w:t>: de 8:00 a 1</w:t>
            </w:r>
            <w:r w:rsidR="00CD71AB">
              <w:rPr>
                <w:rFonts w:ascii="Arial" w:hAnsi="Arial" w:cs="Arial"/>
                <w:bCs/>
                <w:sz w:val="18"/>
                <w:szCs w:val="20"/>
              </w:rPr>
              <w:t>6</w:t>
            </w:r>
            <w:r w:rsidRPr="00852024">
              <w:rPr>
                <w:rFonts w:ascii="Arial" w:hAnsi="Arial" w:cs="Arial"/>
                <w:bCs/>
                <w:sz w:val="18"/>
                <w:szCs w:val="20"/>
              </w:rPr>
              <w:t xml:space="preserve">:00 </w:t>
            </w:r>
            <w:r w:rsidR="00CD71AB">
              <w:rPr>
                <w:rFonts w:ascii="Arial" w:hAnsi="Arial" w:cs="Arial"/>
                <w:bCs/>
                <w:sz w:val="18"/>
                <w:szCs w:val="20"/>
              </w:rPr>
              <w:t>horas de</w:t>
            </w:r>
            <w:r w:rsidRPr="00852024">
              <w:rPr>
                <w:rFonts w:ascii="Arial" w:hAnsi="Arial" w:cs="Arial"/>
                <w:bCs/>
                <w:sz w:val="18"/>
                <w:szCs w:val="20"/>
              </w:rPr>
              <w:t xml:space="preserve"> lunes a viernes.</w:t>
            </w:r>
          </w:p>
        </w:tc>
      </w:tr>
      <w:tr w:rsidR="00C77E37" w:rsidRPr="00852024" w:rsidTr="00852024">
        <w:tc>
          <w:tcPr>
            <w:tcW w:w="8221" w:type="dxa"/>
          </w:tcPr>
          <w:p w:rsidR="00C115D7" w:rsidRPr="00010FC4" w:rsidRDefault="00EB3495" w:rsidP="009E2956">
            <w:pPr>
              <w:pStyle w:val="Default"/>
              <w:jc w:val="both"/>
              <w:rPr>
                <w:rFonts w:ascii="Arial" w:hAnsi="Arial" w:cs="Arial"/>
                <w:sz w:val="18"/>
                <w:szCs w:val="20"/>
              </w:rPr>
            </w:pPr>
            <w:r w:rsidRPr="00852024">
              <w:rPr>
                <w:rFonts w:ascii="Arial" w:hAnsi="Arial" w:cs="Arial"/>
                <w:b/>
                <w:sz w:val="18"/>
                <w:szCs w:val="20"/>
                <w:u w:val="single"/>
              </w:rPr>
              <w:t>Exhibición de los lotes</w:t>
            </w:r>
            <w:r w:rsidRPr="00785573">
              <w:rPr>
                <w:rFonts w:ascii="Arial" w:hAnsi="Arial" w:cs="Arial"/>
                <w:b/>
                <w:sz w:val="18"/>
                <w:szCs w:val="20"/>
              </w:rPr>
              <w:t>:</w:t>
            </w:r>
            <w:r w:rsidR="00785573">
              <w:rPr>
                <w:rFonts w:ascii="Arial" w:hAnsi="Arial" w:cs="Arial"/>
                <w:sz w:val="18"/>
              </w:rPr>
              <w:t xml:space="preserve"> </w:t>
            </w:r>
            <w:r w:rsidR="00867D03">
              <w:rPr>
                <w:rFonts w:ascii="Arial" w:hAnsi="Arial" w:cs="Arial"/>
                <w:sz w:val="18"/>
              </w:rPr>
              <w:t>D</w:t>
            </w:r>
            <w:r w:rsidR="00785573">
              <w:rPr>
                <w:rFonts w:ascii="Arial" w:hAnsi="Arial" w:cs="Arial"/>
                <w:sz w:val="18"/>
              </w:rPr>
              <w:t>el</w:t>
            </w:r>
            <w:r w:rsidR="005E698E">
              <w:rPr>
                <w:rFonts w:ascii="Arial" w:hAnsi="Arial" w:cs="Arial"/>
                <w:sz w:val="18"/>
              </w:rPr>
              <w:t xml:space="preserve"> 12 </w:t>
            </w:r>
            <w:r w:rsidR="00785573">
              <w:rPr>
                <w:rFonts w:ascii="Arial" w:hAnsi="Arial" w:cs="Arial"/>
                <w:sz w:val="18"/>
              </w:rPr>
              <w:t>al</w:t>
            </w:r>
            <w:r w:rsidR="00867D03">
              <w:rPr>
                <w:rFonts w:ascii="Arial" w:hAnsi="Arial" w:cs="Arial"/>
                <w:sz w:val="18"/>
              </w:rPr>
              <w:t xml:space="preserve"> </w:t>
            </w:r>
            <w:r w:rsidR="005E698E">
              <w:rPr>
                <w:rFonts w:ascii="Arial" w:hAnsi="Arial" w:cs="Arial"/>
                <w:sz w:val="18"/>
              </w:rPr>
              <w:t>1</w:t>
            </w:r>
            <w:r w:rsidR="00785573">
              <w:rPr>
                <w:rFonts w:ascii="Arial" w:hAnsi="Arial" w:cs="Arial"/>
                <w:sz w:val="18"/>
              </w:rPr>
              <w:t>6  y 1</w:t>
            </w:r>
            <w:r w:rsidR="005E698E">
              <w:rPr>
                <w:rFonts w:ascii="Arial" w:hAnsi="Arial" w:cs="Arial"/>
                <w:sz w:val="18"/>
              </w:rPr>
              <w:t xml:space="preserve">9 </w:t>
            </w:r>
            <w:r w:rsidR="00785573">
              <w:rPr>
                <w:rFonts w:ascii="Arial" w:hAnsi="Arial" w:cs="Arial"/>
                <w:sz w:val="18"/>
              </w:rPr>
              <w:t>de mayo</w:t>
            </w:r>
            <w:r w:rsidR="00867D03" w:rsidRPr="00852024">
              <w:rPr>
                <w:rFonts w:ascii="Arial" w:hAnsi="Arial" w:cs="Arial"/>
                <w:sz w:val="18"/>
              </w:rPr>
              <w:t xml:space="preserve"> 201</w:t>
            </w:r>
            <w:r w:rsidR="00867D03">
              <w:rPr>
                <w:rFonts w:ascii="Arial" w:hAnsi="Arial" w:cs="Arial"/>
                <w:sz w:val="18"/>
              </w:rPr>
              <w:t>4</w:t>
            </w:r>
          </w:p>
          <w:p w:rsidR="006B2F4A" w:rsidRDefault="00321262" w:rsidP="009E2956">
            <w:pPr>
              <w:pStyle w:val="Default"/>
              <w:jc w:val="both"/>
              <w:rPr>
                <w:rFonts w:ascii="Arial" w:hAnsi="Arial" w:cs="Arial"/>
                <w:sz w:val="18"/>
                <w:szCs w:val="20"/>
              </w:rPr>
            </w:pPr>
            <w:r w:rsidRPr="00785573">
              <w:rPr>
                <w:rFonts w:ascii="Arial" w:hAnsi="Arial" w:cs="Arial"/>
                <w:b/>
                <w:sz w:val="18"/>
                <w:szCs w:val="20"/>
                <w:u w:val="single"/>
              </w:rPr>
              <w:t>Lugar</w:t>
            </w:r>
            <w:r w:rsidR="00785573" w:rsidRPr="00785573">
              <w:rPr>
                <w:rFonts w:ascii="Arial" w:hAnsi="Arial" w:cs="Arial"/>
                <w:b/>
                <w:sz w:val="18"/>
                <w:szCs w:val="20"/>
                <w:u w:val="single"/>
              </w:rPr>
              <w:t>es</w:t>
            </w:r>
            <w:r w:rsidRPr="00852024">
              <w:rPr>
                <w:rFonts w:ascii="Arial" w:hAnsi="Arial" w:cs="Arial"/>
                <w:sz w:val="18"/>
                <w:szCs w:val="20"/>
              </w:rPr>
              <w:t>:</w:t>
            </w:r>
          </w:p>
          <w:p w:rsidR="006B2F4A" w:rsidRDefault="006B2F4A" w:rsidP="009E2956">
            <w:pPr>
              <w:pStyle w:val="Default"/>
              <w:jc w:val="both"/>
              <w:rPr>
                <w:rFonts w:ascii="Arial" w:hAnsi="Arial" w:cs="Arial"/>
                <w:sz w:val="18"/>
                <w:szCs w:val="20"/>
              </w:rPr>
            </w:pPr>
            <w:r w:rsidRPr="006B2F4A">
              <w:rPr>
                <w:rFonts w:ascii="Arial" w:hAnsi="Arial" w:cs="Arial"/>
                <w:b/>
                <w:sz w:val="18"/>
                <w:szCs w:val="20"/>
                <w:u w:val="single"/>
              </w:rPr>
              <w:t>Arequipa</w:t>
            </w:r>
            <w:r>
              <w:rPr>
                <w:rFonts w:ascii="Arial" w:hAnsi="Arial" w:cs="Arial"/>
                <w:sz w:val="18"/>
                <w:szCs w:val="20"/>
              </w:rPr>
              <w:t>:</w:t>
            </w:r>
            <w:r w:rsidR="009E2956" w:rsidRPr="00852024">
              <w:rPr>
                <w:rFonts w:ascii="Arial" w:hAnsi="Arial" w:cs="Arial"/>
                <w:sz w:val="18"/>
                <w:szCs w:val="20"/>
              </w:rPr>
              <w:t xml:space="preserve"> ALMACÉN </w:t>
            </w:r>
            <w:r>
              <w:rPr>
                <w:rFonts w:ascii="Arial" w:hAnsi="Arial" w:cs="Arial"/>
                <w:sz w:val="18"/>
                <w:szCs w:val="20"/>
              </w:rPr>
              <w:t>DE SEAL</w:t>
            </w:r>
            <w:r w:rsidR="009E2956" w:rsidRPr="00852024">
              <w:rPr>
                <w:rFonts w:ascii="Arial" w:hAnsi="Arial" w:cs="Arial"/>
                <w:sz w:val="18"/>
                <w:szCs w:val="20"/>
              </w:rPr>
              <w:t>–</w:t>
            </w:r>
            <w:r>
              <w:rPr>
                <w:rFonts w:ascii="Arial" w:hAnsi="Arial" w:cs="Arial"/>
                <w:sz w:val="18"/>
                <w:szCs w:val="20"/>
              </w:rPr>
              <w:t xml:space="preserve">S.E.T de </w:t>
            </w:r>
            <w:r w:rsidR="001E0907">
              <w:rPr>
                <w:rFonts w:ascii="Arial" w:hAnsi="Arial" w:cs="Arial"/>
                <w:sz w:val="18"/>
                <w:szCs w:val="20"/>
              </w:rPr>
              <w:t>Jesús</w:t>
            </w:r>
            <w:r w:rsidR="009E2956" w:rsidRPr="00852024">
              <w:rPr>
                <w:rFonts w:ascii="Arial" w:hAnsi="Arial" w:cs="Arial"/>
                <w:sz w:val="18"/>
                <w:szCs w:val="20"/>
              </w:rPr>
              <w:t xml:space="preserve"> - Pueblo Joven Ciudad Blanca, manzana X, lote 1, </w:t>
            </w:r>
          </w:p>
          <w:p w:rsidR="009E2956" w:rsidRPr="00852024" w:rsidRDefault="006B2F4A" w:rsidP="009E2956">
            <w:pPr>
              <w:pStyle w:val="Default"/>
              <w:jc w:val="both"/>
              <w:rPr>
                <w:rFonts w:ascii="Arial" w:hAnsi="Arial" w:cs="Arial"/>
                <w:sz w:val="18"/>
                <w:szCs w:val="20"/>
              </w:rPr>
            </w:pPr>
            <w:r>
              <w:rPr>
                <w:rFonts w:ascii="Arial" w:hAnsi="Arial" w:cs="Arial"/>
                <w:sz w:val="18"/>
                <w:szCs w:val="20"/>
              </w:rPr>
              <w:t xml:space="preserve">                C</w:t>
            </w:r>
            <w:r w:rsidR="009E2956" w:rsidRPr="00852024">
              <w:rPr>
                <w:rFonts w:ascii="Arial" w:hAnsi="Arial" w:cs="Arial"/>
                <w:sz w:val="18"/>
                <w:szCs w:val="20"/>
              </w:rPr>
              <w:t xml:space="preserve">omité </w:t>
            </w:r>
            <w:r>
              <w:rPr>
                <w:rFonts w:ascii="Arial" w:hAnsi="Arial" w:cs="Arial"/>
                <w:sz w:val="18"/>
                <w:szCs w:val="20"/>
              </w:rPr>
              <w:t>24, D</w:t>
            </w:r>
            <w:r w:rsidR="009E2956" w:rsidRPr="00852024">
              <w:rPr>
                <w:rFonts w:ascii="Arial" w:hAnsi="Arial" w:cs="Arial"/>
                <w:sz w:val="18"/>
                <w:szCs w:val="20"/>
              </w:rPr>
              <w:t xml:space="preserve">istrito de Paucarpata, Arequipa.   </w:t>
            </w:r>
          </w:p>
          <w:p w:rsidR="00030B92" w:rsidRDefault="00867D03" w:rsidP="009E2956">
            <w:pPr>
              <w:pStyle w:val="Default"/>
              <w:jc w:val="both"/>
              <w:rPr>
                <w:rFonts w:ascii="Arial" w:hAnsi="Arial" w:cs="Arial"/>
                <w:sz w:val="18"/>
                <w:szCs w:val="20"/>
              </w:rPr>
            </w:pPr>
            <w:r w:rsidRPr="006B2F4A">
              <w:rPr>
                <w:rFonts w:ascii="Arial" w:hAnsi="Arial" w:cs="Arial"/>
                <w:b/>
                <w:sz w:val="18"/>
                <w:szCs w:val="20"/>
                <w:u w:val="single"/>
              </w:rPr>
              <w:t>Caman</w:t>
            </w:r>
            <w:r w:rsidR="00A01507" w:rsidRPr="006B2F4A">
              <w:rPr>
                <w:rFonts w:ascii="Arial" w:hAnsi="Arial" w:cs="Arial"/>
                <w:b/>
                <w:sz w:val="18"/>
                <w:szCs w:val="20"/>
                <w:u w:val="single"/>
              </w:rPr>
              <w:t>á</w:t>
            </w:r>
            <w:r>
              <w:rPr>
                <w:rFonts w:ascii="Arial" w:hAnsi="Arial" w:cs="Arial"/>
                <w:sz w:val="18"/>
                <w:szCs w:val="20"/>
              </w:rPr>
              <w:t>:</w:t>
            </w:r>
            <w:r w:rsidR="00E33E22">
              <w:rPr>
                <w:rFonts w:ascii="Arial" w:hAnsi="Arial" w:cs="Arial"/>
                <w:sz w:val="18"/>
                <w:szCs w:val="20"/>
              </w:rPr>
              <w:t xml:space="preserve">  Calle </w:t>
            </w:r>
            <w:r w:rsidR="001E3C6C">
              <w:rPr>
                <w:rFonts w:ascii="Arial" w:hAnsi="Arial" w:cs="Arial"/>
                <w:sz w:val="18"/>
                <w:szCs w:val="20"/>
              </w:rPr>
              <w:t>Túpac</w:t>
            </w:r>
            <w:r w:rsidR="00E33E22">
              <w:rPr>
                <w:rFonts w:ascii="Arial" w:hAnsi="Arial" w:cs="Arial"/>
                <w:sz w:val="18"/>
                <w:szCs w:val="20"/>
              </w:rPr>
              <w:t xml:space="preserve"> Amaru N° </w:t>
            </w:r>
            <w:r w:rsidR="00030B92">
              <w:rPr>
                <w:rFonts w:ascii="Arial" w:hAnsi="Arial" w:cs="Arial"/>
                <w:sz w:val="18"/>
                <w:szCs w:val="20"/>
              </w:rPr>
              <w:t>S/N Ex – Central Térmica de Caman</w:t>
            </w:r>
            <w:r w:rsidR="00785573">
              <w:rPr>
                <w:rFonts w:ascii="Arial" w:hAnsi="Arial" w:cs="Arial"/>
                <w:sz w:val="18"/>
                <w:szCs w:val="20"/>
              </w:rPr>
              <w:t>á</w:t>
            </w:r>
            <w:r w:rsidR="00E33E22">
              <w:rPr>
                <w:rFonts w:ascii="Arial" w:hAnsi="Arial" w:cs="Arial"/>
                <w:sz w:val="18"/>
                <w:szCs w:val="20"/>
              </w:rPr>
              <w:t xml:space="preserve">; y Ex Central </w:t>
            </w:r>
            <w:r w:rsidR="001E3C6C">
              <w:rPr>
                <w:rFonts w:ascii="Arial" w:hAnsi="Arial" w:cs="Arial"/>
                <w:sz w:val="18"/>
                <w:szCs w:val="20"/>
              </w:rPr>
              <w:t>Térmica</w:t>
            </w:r>
            <w:r w:rsidR="00E33E22">
              <w:rPr>
                <w:rFonts w:ascii="Arial" w:hAnsi="Arial" w:cs="Arial"/>
                <w:sz w:val="18"/>
                <w:szCs w:val="20"/>
              </w:rPr>
              <w:t xml:space="preserve"> de La </w:t>
            </w:r>
          </w:p>
          <w:p w:rsidR="00867D03" w:rsidRDefault="006B2F4A" w:rsidP="009E2956">
            <w:pPr>
              <w:pStyle w:val="Default"/>
              <w:jc w:val="both"/>
              <w:rPr>
                <w:rFonts w:ascii="Arial" w:hAnsi="Arial" w:cs="Arial"/>
                <w:sz w:val="18"/>
                <w:szCs w:val="20"/>
              </w:rPr>
            </w:pPr>
            <w:r>
              <w:rPr>
                <w:rFonts w:ascii="Arial" w:hAnsi="Arial" w:cs="Arial"/>
                <w:sz w:val="18"/>
                <w:szCs w:val="20"/>
              </w:rPr>
              <w:t xml:space="preserve">                </w:t>
            </w:r>
            <w:r w:rsidR="00E33E22">
              <w:rPr>
                <w:rFonts w:ascii="Arial" w:hAnsi="Arial" w:cs="Arial"/>
                <w:sz w:val="18"/>
                <w:szCs w:val="20"/>
              </w:rPr>
              <w:t xml:space="preserve">Pampa – </w:t>
            </w:r>
            <w:r>
              <w:rPr>
                <w:rFonts w:ascii="Arial" w:hAnsi="Arial" w:cs="Arial"/>
                <w:sz w:val="18"/>
                <w:szCs w:val="20"/>
              </w:rPr>
              <w:t xml:space="preserve">Distrito de </w:t>
            </w:r>
            <w:r w:rsidR="00E33E22">
              <w:rPr>
                <w:rFonts w:ascii="Arial" w:hAnsi="Arial" w:cs="Arial"/>
                <w:sz w:val="18"/>
                <w:szCs w:val="20"/>
              </w:rPr>
              <w:t>La Pampa – Caman</w:t>
            </w:r>
            <w:r w:rsidR="00785573">
              <w:rPr>
                <w:rFonts w:ascii="Arial" w:hAnsi="Arial" w:cs="Arial"/>
                <w:sz w:val="18"/>
                <w:szCs w:val="20"/>
              </w:rPr>
              <w:t>á</w:t>
            </w:r>
            <w:r w:rsidR="00030B92">
              <w:rPr>
                <w:rFonts w:ascii="Arial" w:hAnsi="Arial" w:cs="Arial"/>
                <w:sz w:val="18"/>
                <w:szCs w:val="20"/>
              </w:rPr>
              <w:t>.</w:t>
            </w:r>
          </w:p>
          <w:p w:rsidR="00867D03" w:rsidRDefault="00867D03" w:rsidP="009E2956">
            <w:pPr>
              <w:pStyle w:val="Default"/>
              <w:jc w:val="both"/>
              <w:rPr>
                <w:rFonts w:ascii="Arial" w:hAnsi="Arial" w:cs="Arial"/>
                <w:sz w:val="18"/>
                <w:szCs w:val="20"/>
              </w:rPr>
            </w:pPr>
            <w:r w:rsidRPr="006B2F4A">
              <w:rPr>
                <w:rFonts w:ascii="Arial" w:hAnsi="Arial" w:cs="Arial"/>
                <w:b/>
                <w:sz w:val="18"/>
                <w:szCs w:val="20"/>
                <w:u w:val="single"/>
              </w:rPr>
              <w:t>Mollendo</w:t>
            </w:r>
            <w:r>
              <w:rPr>
                <w:rFonts w:ascii="Arial" w:hAnsi="Arial" w:cs="Arial"/>
                <w:sz w:val="18"/>
                <w:szCs w:val="20"/>
              </w:rPr>
              <w:t>:</w:t>
            </w:r>
            <w:r w:rsidR="00E33E22">
              <w:rPr>
                <w:rFonts w:ascii="Arial" w:hAnsi="Arial" w:cs="Arial"/>
                <w:sz w:val="18"/>
                <w:szCs w:val="20"/>
              </w:rPr>
              <w:t xml:space="preserve"> Calle Puno 901 - Mollendo</w:t>
            </w:r>
          </w:p>
          <w:p w:rsidR="00867D03" w:rsidRPr="00867D03" w:rsidRDefault="00867D03" w:rsidP="009E2956">
            <w:pPr>
              <w:pStyle w:val="Default"/>
              <w:jc w:val="both"/>
              <w:rPr>
                <w:rFonts w:ascii="Arial" w:hAnsi="Arial" w:cs="Arial"/>
                <w:sz w:val="18"/>
                <w:szCs w:val="20"/>
              </w:rPr>
            </w:pPr>
            <w:r w:rsidRPr="006B2F4A">
              <w:rPr>
                <w:rFonts w:ascii="Arial" w:hAnsi="Arial" w:cs="Arial"/>
                <w:b/>
                <w:sz w:val="18"/>
                <w:szCs w:val="20"/>
                <w:u w:val="single"/>
              </w:rPr>
              <w:t>Corire</w:t>
            </w:r>
            <w:r>
              <w:rPr>
                <w:rFonts w:ascii="Arial" w:hAnsi="Arial" w:cs="Arial"/>
                <w:sz w:val="18"/>
                <w:szCs w:val="20"/>
              </w:rPr>
              <w:t>:</w:t>
            </w:r>
            <w:r w:rsidR="00785573">
              <w:rPr>
                <w:rFonts w:ascii="Arial" w:hAnsi="Arial" w:cs="Arial"/>
                <w:sz w:val="18"/>
                <w:szCs w:val="20"/>
              </w:rPr>
              <w:t xml:space="preserve"> </w:t>
            </w:r>
            <w:r w:rsidR="006B2F4A">
              <w:rPr>
                <w:rFonts w:ascii="Arial" w:hAnsi="Arial" w:cs="Arial"/>
                <w:sz w:val="18"/>
                <w:szCs w:val="20"/>
              </w:rPr>
              <w:t xml:space="preserve">     </w:t>
            </w:r>
            <w:r w:rsidR="00F868D8">
              <w:rPr>
                <w:rFonts w:ascii="Arial" w:hAnsi="Arial" w:cs="Arial"/>
                <w:sz w:val="18"/>
                <w:szCs w:val="20"/>
              </w:rPr>
              <w:t xml:space="preserve">Av. </w:t>
            </w:r>
            <w:r w:rsidR="001E3C6C">
              <w:rPr>
                <w:rFonts w:ascii="Arial" w:hAnsi="Arial" w:cs="Arial"/>
                <w:sz w:val="18"/>
                <w:szCs w:val="20"/>
              </w:rPr>
              <w:t>Prolongación</w:t>
            </w:r>
            <w:r w:rsidR="00F868D8">
              <w:rPr>
                <w:rFonts w:ascii="Arial" w:hAnsi="Arial" w:cs="Arial"/>
                <w:sz w:val="18"/>
                <w:szCs w:val="20"/>
              </w:rPr>
              <w:t xml:space="preserve"> Progreso S/N – </w:t>
            </w:r>
            <w:r w:rsidR="006B2F4A">
              <w:rPr>
                <w:rFonts w:ascii="Arial" w:hAnsi="Arial" w:cs="Arial"/>
                <w:sz w:val="18"/>
                <w:szCs w:val="20"/>
              </w:rPr>
              <w:t xml:space="preserve">Distrito de </w:t>
            </w:r>
            <w:r w:rsidR="00F868D8">
              <w:rPr>
                <w:rFonts w:ascii="Arial" w:hAnsi="Arial" w:cs="Arial"/>
                <w:sz w:val="18"/>
                <w:szCs w:val="20"/>
              </w:rPr>
              <w:t>Corire  – Castilla.</w:t>
            </w:r>
          </w:p>
          <w:p w:rsidR="00C77E37" w:rsidRPr="00F868D8" w:rsidRDefault="009E2956" w:rsidP="00F868D8">
            <w:pPr>
              <w:pStyle w:val="Default"/>
              <w:jc w:val="both"/>
              <w:rPr>
                <w:rFonts w:ascii="Arial" w:hAnsi="Arial" w:cs="Arial"/>
                <w:sz w:val="18"/>
                <w:szCs w:val="20"/>
              </w:rPr>
            </w:pPr>
            <w:r w:rsidRPr="00852024">
              <w:rPr>
                <w:rFonts w:ascii="Arial" w:hAnsi="Arial" w:cs="Arial"/>
                <w:sz w:val="18"/>
                <w:szCs w:val="20"/>
                <w:u w:val="single"/>
              </w:rPr>
              <w:t>Horario</w:t>
            </w:r>
            <w:r w:rsidRPr="00785573">
              <w:rPr>
                <w:rFonts w:ascii="Arial" w:hAnsi="Arial" w:cs="Arial"/>
                <w:sz w:val="18"/>
                <w:szCs w:val="20"/>
              </w:rPr>
              <w:t>:</w:t>
            </w:r>
            <w:r w:rsidRPr="00852024">
              <w:rPr>
                <w:rFonts w:ascii="Arial" w:hAnsi="Arial" w:cs="Arial"/>
                <w:sz w:val="18"/>
                <w:szCs w:val="20"/>
              </w:rPr>
              <w:t xml:space="preserve"> D</w:t>
            </w:r>
            <w:r w:rsidRPr="00852024">
              <w:rPr>
                <w:rFonts w:ascii="Arial" w:hAnsi="Arial" w:cs="Arial"/>
                <w:bCs/>
                <w:sz w:val="18"/>
                <w:szCs w:val="20"/>
              </w:rPr>
              <w:t>e 9:00 a 12:00 horas de lunes a viernes.</w:t>
            </w:r>
          </w:p>
        </w:tc>
      </w:tr>
      <w:tr w:rsidR="00C77E37" w:rsidRPr="00852024" w:rsidTr="00852024">
        <w:tc>
          <w:tcPr>
            <w:tcW w:w="8221" w:type="dxa"/>
          </w:tcPr>
          <w:p w:rsidR="00C115D7" w:rsidRPr="00010FC4" w:rsidRDefault="00C77E37" w:rsidP="00D937E4">
            <w:pPr>
              <w:overflowPunct/>
              <w:textAlignment w:val="auto"/>
              <w:rPr>
                <w:rFonts w:ascii="Arial" w:hAnsi="Arial" w:cs="Arial"/>
                <w:sz w:val="18"/>
                <w:lang w:val="es-PE" w:eastAsia="es-PE"/>
              </w:rPr>
            </w:pPr>
            <w:r w:rsidRPr="00852024">
              <w:rPr>
                <w:rFonts w:ascii="Arial" w:hAnsi="Arial" w:cs="Arial"/>
                <w:b/>
                <w:sz w:val="18"/>
                <w:u w:val="single"/>
                <w:lang w:val="es-PE" w:eastAsia="es-PE"/>
              </w:rPr>
              <w:t>Presentación de Consultas por escrito</w:t>
            </w:r>
            <w:r w:rsidR="00EB3495" w:rsidRPr="00852024">
              <w:rPr>
                <w:rFonts w:ascii="Arial" w:hAnsi="Arial" w:cs="Arial"/>
                <w:sz w:val="18"/>
                <w:lang w:val="es-PE" w:eastAsia="es-PE"/>
              </w:rPr>
              <w:t xml:space="preserve">: </w:t>
            </w:r>
            <w:r w:rsidR="006B2F4A">
              <w:rPr>
                <w:rFonts w:ascii="Arial" w:hAnsi="Arial" w:cs="Arial"/>
                <w:sz w:val="18"/>
                <w:lang w:val="es-PE" w:eastAsia="es-PE"/>
              </w:rPr>
              <w:t>Hasta el</w:t>
            </w:r>
            <w:r w:rsidR="00867D03">
              <w:rPr>
                <w:rFonts w:ascii="Arial" w:hAnsi="Arial" w:cs="Arial"/>
                <w:sz w:val="18"/>
                <w:lang w:val="es-PE" w:eastAsia="es-PE"/>
              </w:rPr>
              <w:t xml:space="preserve"> </w:t>
            </w:r>
            <w:r w:rsidR="005E698E">
              <w:rPr>
                <w:rFonts w:ascii="Arial" w:hAnsi="Arial" w:cs="Arial"/>
                <w:sz w:val="18"/>
                <w:lang w:val="es-PE" w:eastAsia="es-PE"/>
              </w:rPr>
              <w:t xml:space="preserve">15 </w:t>
            </w:r>
            <w:r w:rsidR="00785573">
              <w:rPr>
                <w:rFonts w:ascii="Arial" w:hAnsi="Arial" w:cs="Arial"/>
                <w:sz w:val="18"/>
                <w:lang w:val="es-PE" w:eastAsia="es-PE"/>
              </w:rPr>
              <w:t>de mayo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p w:rsidR="00C115D7" w:rsidRPr="00852024" w:rsidRDefault="00C115D7" w:rsidP="00C115D7">
            <w:pPr>
              <w:overflowPunct/>
              <w:textAlignment w:val="auto"/>
              <w:rPr>
                <w:rFonts w:ascii="Arial" w:hAnsi="Arial" w:cs="Arial"/>
                <w:sz w:val="18"/>
                <w:lang w:val="es-PE" w:eastAsia="es-PE"/>
              </w:rPr>
            </w:pPr>
            <w:r w:rsidRPr="00852024">
              <w:rPr>
                <w:rFonts w:ascii="Arial" w:hAnsi="Arial" w:cs="Arial"/>
                <w:sz w:val="18"/>
                <w:lang w:val="es-PE" w:eastAsia="es-PE"/>
              </w:rPr>
              <w:t>D</w:t>
            </w:r>
            <w:r w:rsidR="00C77E37" w:rsidRPr="00852024">
              <w:rPr>
                <w:rFonts w:ascii="Arial" w:hAnsi="Arial" w:cs="Arial"/>
                <w:sz w:val="18"/>
                <w:lang w:val="es-PE" w:eastAsia="es-PE"/>
              </w:rPr>
              <w:t>irigidas a</w:t>
            </w:r>
            <w:r w:rsidR="007A54A6">
              <w:rPr>
                <w:rFonts w:ascii="Arial" w:hAnsi="Arial" w:cs="Arial"/>
                <w:sz w:val="18"/>
                <w:lang w:val="es-PE" w:eastAsia="es-PE"/>
              </w:rPr>
              <w:t>l Martillero Publico</w:t>
            </w:r>
            <w:r w:rsidR="00D872E2">
              <w:rPr>
                <w:rFonts w:ascii="Arial" w:hAnsi="Arial" w:cs="Arial"/>
                <w:sz w:val="18"/>
                <w:lang w:val="es-PE" w:eastAsia="es-PE"/>
              </w:rPr>
              <w:t xml:space="preserve"> encargado de la dirección de la subasta pública</w:t>
            </w:r>
            <w:r w:rsidR="00785573">
              <w:rPr>
                <w:rFonts w:ascii="Arial" w:hAnsi="Arial" w:cs="Arial"/>
                <w:sz w:val="18"/>
                <w:lang w:val="es-PE" w:eastAsia="es-PE"/>
              </w:rPr>
              <w:t>.</w:t>
            </w:r>
          </w:p>
          <w:p w:rsidR="005F1026" w:rsidRDefault="00321262" w:rsidP="00321262">
            <w:pPr>
              <w:pStyle w:val="Default"/>
              <w:jc w:val="both"/>
              <w:rPr>
                <w:rFonts w:ascii="Arial" w:hAnsi="Arial" w:cs="Arial"/>
                <w:b/>
                <w:bCs/>
                <w:sz w:val="18"/>
                <w:szCs w:val="20"/>
              </w:rPr>
            </w:pPr>
            <w:r w:rsidRPr="00852024">
              <w:rPr>
                <w:rFonts w:ascii="Arial" w:hAnsi="Arial" w:cs="Arial"/>
                <w:bCs/>
                <w:sz w:val="18"/>
                <w:szCs w:val="20"/>
                <w:u w:val="single"/>
              </w:rPr>
              <w:t>Lugar</w:t>
            </w:r>
            <w:r w:rsidRPr="00AC0BED">
              <w:rPr>
                <w:rFonts w:ascii="Arial" w:hAnsi="Arial" w:cs="Arial"/>
                <w:bCs/>
                <w:sz w:val="18"/>
                <w:szCs w:val="20"/>
              </w:rPr>
              <w:t xml:space="preserve">: </w:t>
            </w:r>
            <w:r w:rsidR="00263C67" w:rsidRPr="00AC0BED">
              <w:rPr>
                <w:rFonts w:ascii="Arial" w:hAnsi="Arial" w:cs="Arial"/>
                <w:b/>
                <w:bCs/>
                <w:sz w:val="18"/>
                <w:szCs w:val="20"/>
              </w:rPr>
              <w:t>Urbanización Las Orquí</w:t>
            </w:r>
            <w:r w:rsidR="005F1026">
              <w:rPr>
                <w:rFonts w:ascii="Arial" w:hAnsi="Arial" w:cs="Arial"/>
                <w:b/>
                <w:bCs/>
                <w:sz w:val="18"/>
                <w:szCs w:val="20"/>
              </w:rPr>
              <w:t>deas B17, casa N° 09 – Arequipa.</w:t>
            </w:r>
          </w:p>
          <w:p w:rsidR="00F868D8" w:rsidRDefault="00F868D8" w:rsidP="00321262">
            <w:pPr>
              <w:pStyle w:val="Default"/>
              <w:jc w:val="both"/>
              <w:rPr>
                <w:rFonts w:ascii="Arial" w:hAnsi="Arial" w:cs="Arial"/>
                <w:b/>
                <w:bCs/>
                <w:sz w:val="18"/>
                <w:szCs w:val="20"/>
              </w:rPr>
            </w:pPr>
            <w:r>
              <w:rPr>
                <w:rFonts w:ascii="Arial" w:hAnsi="Arial" w:cs="Arial"/>
                <w:b/>
                <w:bCs/>
                <w:sz w:val="18"/>
                <w:szCs w:val="20"/>
              </w:rPr>
              <w:t xml:space="preserve">          Email: Jochies2002@hotmail.com </w:t>
            </w:r>
          </w:p>
          <w:p w:rsidR="00C77E37" w:rsidRPr="00F868D8" w:rsidRDefault="005F1026" w:rsidP="00F868D8">
            <w:pPr>
              <w:pStyle w:val="Default"/>
              <w:jc w:val="both"/>
              <w:rPr>
                <w:rFonts w:ascii="Arial" w:hAnsi="Arial" w:cs="Arial"/>
                <w:b/>
                <w:bCs/>
                <w:sz w:val="18"/>
                <w:szCs w:val="20"/>
              </w:rPr>
            </w:pPr>
            <w:r>
              <w:rPr>
                <w:rFonts w:ascii="Arial" w:hAnsi="Arial" w:cs="Arial"/>
                <w:b/>
                <w:bCs/>
                <w:sz w:val="18"/>
                <w:szCs w:val="20"/>
              </w:rPr>
              <w:t xml:space="preserve">        </w:t>
            </w:r>
            <w:r w:rsidR="006B2F4A">
              <w:rPr>
                <w:rFonts w:ascii="Arial" w:hAnsi="Arial" w:cs="Arial"/>
                <w:b/>
                <w:bCs/>
                <w:sz w:val="18"/>
                <w:szCs w:val="20"/>
              </w:rPr>
              <w:t xml:space="preserve">  </w:t>
            </w:r>
            <w:r>
              <w:rPr>
                <w:rFonts w:ascii="Arial" w:hAnsi="Arial" w:cs="Arial"/>
                <w:b/>
                <w:bCs/>
                <w:sz w:val="18"/>
                <w:szCs w:val="20"/>
              </w:rPr>
              <w:t xml:space="preserve">Teléfonos: 959600795 </w:t>
            </w:r>
            <w:r w:rsidRPr="00785573">
              <w:rPr>
                <w:rFonts w:ascii="Arial" w:hAnsi="Arial" w:cs="Arial"/>
                <w:b/>
                <w:bCs/>
                <w:sz w:val="16"/>
                <w:szCs w:val="16"/>
              </w:rPr>
              <w:t>(m)</w:t>
            </w:r>
            <w:r>
              <w:rPr>
                <w:rFonts w:ascii="Arial" w:hAnsi="Arial" w:cs="Arial"/>
                <w:b/>
                <w:bCs/>
                <w:sz w:val="18"/>
                <w:szCs w:val="20"/>
              </w:rPr>
              <w:t xml:space="preserve"> – 958747379 (</w:t>
            </w:r>
            <w:r w:rsidRPr="00785573">
              <w:rPr>
                <w:rFonts w:ascii="Arial" w:hAnsi="Arial" w:cs="Arial"/>
                <w:b/>
                <w:bCs/>
                <w:sz w:val="16"/>
                <w:szCs w:val="16"/>
              </w:rPr>
              <w:t>c)</w:t>
            </w:r>
          </w:p>
        </w:tc>
      </w:tr>
      <w:tr w:rsidR="00C77E37" w:rsidRPr="00852024" w:rsidTr="00852024">
        <w:tc>
          <w:tcPr>
            <w:tcW w:w="8221" w:type="dxa"/>
          </w:tcPr>
          <w:p w:rsidR="00C115D7" w:rsidRPr="00852024" w:rsidRDefault="00C77E37"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Absolución y </w:t>
            </w:r>
            <w:r w:rsidR="00785573">
              <w:rPr>
                <w:rFonts w:ascii="Arial" w:hAnsi="Arial" w:cs="Arial"/>
                <w:b/>
                <w:sz w:val="18"/>
                <w:u w:val="single"/>
                <w:lang w:val="es-PE" w:eastAsia="es-PE"/>
              </w:rPr>
              <w:t>a</w:t>
            </w:r>
            <w:r w:rsidRPr="00852024">
              <w:rPr>
                <w:rFonts w:ascii="Arial" w:hAnsi="Arial" w:cs="Arial"/>
                <w:b/>
                <w:sz w:val="18"/>
                <w:u w:val="single"/>
                <w:lang w:val="es-PE" w:eastAsia="es-PE"/>
              </w:rPr>
              <w:t xml:space="preserve">claración de </w:t>
            </w:r>
            <w:r w:rsidR="00785573">
              <w:rPr>
                <w:rFonts w:ascii="Arial" w:hAnsi="Arial" w:cs="Arial"/>
                <w:b/>
                <w:sz w:val="18"/>
                <w:u w:val="single"/>
                <w:lang w:val="es-PE" w:eastAsia="es-PE"/>
              </w:rPr>
              <w:t>b</w:t>
            </w:r>
            <w:r w:rsidRPr="00852024">
              <w:rPr>
                <w:rFonts w:ascii="Arial" w:hAnsi="Arial" w:cs="Arial"/>
                <w:b/>
                <w:sz w:val="18"/>
                <w:u w:val="single"/>
                <w:lang w:val="es-PE" w:eastAsia="es-PE"/>
              </w:rPr>
              <w:t>ases</w:t>
            </w:r>
            <w:r w:rsidR="00C115D7" w:rsidRPr="00852024">
              <w:rPr>
                <w:rFonts w:ascii="Arial" w:hAnsi="Arial" w:cs="Arial"/>
                <w:sz w:val="18"/>
                <w:lang w:val="es-PE" w:eastAsia="es-PE"/>
              </w:rPr>
              <w:t xml:space="preserve">:  </w:t>
            </w:r>
            <w:r w:rsidR="00867D03">
              <w:rPr>
                <w:rFonts w:ascii="Arial" w:hAnsi="Arial" w:cs="Arial"/>
                <w:sz w:val="18"/>
                <w:lang w:val="es-PE" w:eastAsia="es-PE"/>
              </w:rPr>
              <w:t xml:space="preserve">EL </w:t>
            </w:r>
            <w:r w:rsidR="00A031D1">
              <w:rPr>
                <w:rFonts w:ascii="Arial" w:hAnsi="Arial" w:cs="Arial"/>
                <w:sz w:val="18"/>
                <w:lang w:val="es-PE" w:eastAsia="es-PE"/>
              </w:rPr>
              <w:t>16</w:t>
            </w:r>
            <w:r w:rsidR="005E698E">
              <w:rPr>
                <w:rFonts w:ascii="Arial" w:hAnsi="Arial" w:cs="Arial"/>
                <w:sz w:val="18"/>
                <w:lang w:val="es-PE" w:eastAsia="es-PE"/>
              </w:rPr>
              <w:t xml:space="preserve"> </w:t>
            </w:r>
            <w:r w:rsidR="00785573">
              <w:rPr>
                <w:rFonts w:ascii="Arial" w:hAnsi="Arial" w:cs="Arial"/>
                <w:sz w:val="18"/>
                <w:lang w:val="es-PE" w:eastAsia="es-PE"/>
              </w:rPr>
              <w:t>de mayo 2</w:t>
            </w:r>
            <w:r w:rsidR="00867D03" w:rsidRPr="00852024">
              <w:rPr>
                <w:rFonts w:ascii="Arial" w:hAnsi="Arial" w:cs="Arial"/>
                <w:sz w:val="18"/>
                <w:lang w:val="es-PE" w:eastAsia="es-PE"/>
              </w:rPr>
              <w:t>01</w:t>
            </w:r>
            <w:r w:rsidR="00867D03">
              <w:rPr>
                <w:rFonts w:ascii="Arial" w:hAnsi="Arial" w:cs="Arial"/>
                <w:sz w:val="18"/>
                <w:lang w:val="es-PE" w:eastAsia="es-PE"/>
              </w:rPr>
              <w:t>4</w:t>
            </w:r>
          </w:p>
        </w:tc>
      </w:tr>
      <w:tr w:rsidR="00C77E37" w:rsidRPr="00852024" w:rsidTr="00852024">
        <w:tc>
          <w:tcPr>
            <w:tcW w:w="8221" w:type="dxa"/>
          </w:tcPr>
          <w:p w:rsidR="008E31B3" w:rsidRPr="00F868D8" w:rsidRDefault="008E31B3" w:rsidP="00D937E4">
            <w:pPr>
              <w:overflowPunct/>
              <w:textAlignment w:val="auto"/>
              <w:rPr>
                <w:rFonts w:ascii="Arial" w:hAnsi="Arial" w:cs="Arial"/>
                <w:b/>
                <w:sz w:val="18"/>
                <w:lang w:val="es-PE" w:eastAsia="es-PE"/>
              </w:rPr>
            </w:pPr>
            <w:r w:rsidRPr="00852024">
              <w:rPr>
                <w:rFonts w:ascii="Arial" w:hAnsi="Arial" w:cs="Arial"/>
                <w:b/>
                <w:sz w:val="18"/>
                <w:u w:val="single"/>
                <w:lang w:val="es-PE" w:eastAsia="es-PE"/>
              </w:rPr>
              <w:t>SUBASTA PÚBLICA</w:t>
            </w:r>
            <w:r w:rsidRPr="00785573">
              <w:rPr>
                <w:rFonts w:ascii="Arial" w:hAnsi="Arial" w:cs="Arial"/>
                <w:b/>
                <w:sz w:val="18"/>
                <w:lang w:val="es-PE" w:eastAsia="es-PE"/>
              </w:rPr>
              <w:t>:</w:t>
            </w:r>
            <w:r w:rsidR="00785573" w:rsidRPr="00785573">
              <w:rPr>
                <w:rFonts w:ascii="Arial" w:hAnsi="Arial" w:cs="Arial"/>
                <w:b/>
                <w:sz w:val="18"/>
                <w:lang w:val="es-PE" w:eastAsia="es-PE"/>
              </w:rPr>
              <w:t xml:space="preserve">  </w:t>
            </w:r>
            <w:r w:rsidR="00785573" w:rsidRPr="00C602BD">
              <w:rPr>
                <w:rFonts w:ascii="Arial" w:hAnsi="Arial" w:cs="Arial"/>
                <w:b/>
                <w:lang w:val="es-PE" w:eastAsia="es-PE"/>
              </w:rPr>
              <w:t>El</w:t>
            </w:r>
            <w:r w:rsidR="005E698E" w:rsidRPr="00C602BD">
              <w:rPr>
                <w:rFonts w:ascii="Arial" w:hAnsi="Arial" w:cs="Arial"/>
                <w:b/>
                <w:lang w:val="es-PE" w:eastAsia="es-PE"/>
              </w:rPr>
              <w:t xml:space="preserve"> 20 </w:t>
            </w:r>
            <w:r w:rsidR="00785573" w:rsidRPr="00C602BD">
              <w:rPr>
                <w:rFonts w:ascii="Arial" w:hAnsi="Arial" w:cs="Arial"/>
                <w:b/>
                <w:lang w:val="es-PE" w:eastAsia="es-PE"/>
              </w:rPr>
              <w:t>de mayo</w:t>
            </w:r>
            <w:r w:rsidR="005E698E" w:rsidRPr="00C602BD">
              <w:rPr>
                <w:rFonts w:ascii="Arial" w:hAnsi="Arial" w:cs="Arial"/>
                <w:b/>
                <w:lang w:val="es-PE" w:eastAsia="es-PE"/>
              </w:rPr>
              <w:t xml:space="preserve"> 2014</w:t>
            </w:r>
          </w:p>
          <w:p w:rsidR="00F11EA6" w:rsidRPr="00785573" w:rsidRDefault="00F11EA6" w:rsidP="00F11EA6">
            <w:pPr>
              <w:overflowPunct/>
              <w:textAlignment w:val="auto"/>
              <w:rPr>
                <w:rFonts w:ascii="Arial" w:hAnsi="Arial" w:cs="Arial"/>
                <w:b/>
                <w:bCs/>
                <w:sz w:val="18"/>
              </w:rPr>
            </w:pPr>
            <w:r w:rsidRPr="00785573">
              <w:rPr>
                <w:rFonts w:ascii="Arial" w:hAnsi="Arial" w:cs="Arial"/>
                <w:b/>
                <w:bCs/>
                <w:sz w:val="18"/>
                <w:u w:val="single"/>
              </w:rPr>
              <w:t>Lugar</w:t>
            </w:r>
            <w:r w:rsidR="001E3C6C" w:rsidRPr="00785573">
              <w:rPr>
                <w:rFonts w:ascii="Arial" w:hAnsi="Arial" w:cs="Arial"/>
                <w:b/>
                <w:bCs/>
                <w:sz w:val="18"/>
              </w:rPr>
              <w:t>:</w:t>
            </w:r>
            <w:r w:rsidR="001E3C6C">
              <w:rPr>
                <w:rFonts w:ascii="Arial" w:hAnsi="Arial" w:cs="Arial"/>
                <w:bCs/>
                <w:sz w:val="18"/>
              </w:rPr>
              <w:t xml:space="preserve"> </w:t>
            </w:r>
            <w:r w:rsidR="005E698E">
              <w:rPr>
                <w:rFonts w:ascii="Arial" w:hAnsi="Arial" w:cs="Arial"/>
                <w:bCs/>
                <w:sz w:val="18"/>
              </w:rPr>
              <w:t xml:space="preserve">      </w:t>
            </w:r>
            <w:r w:rsidR="00785573">
              <w:rPr>
                <w:rFonts w:ascii="Arial" w:hAnsi="Arial" w:cs="Arial"/>
                <w:bCs/>
                <w:sz w:val="18"/>
              </w:rPr>
              <w:t xml:space="preserve"> </w:t>
            </w:r>
            <w:r w:rsidR="005E698E">
              <w:rPr>
                <w:rFonts w:ascii="Arial" w:hAnsi="Arial" w:cs="Arial"/>
                <w:bCs/>
                <w:sz w:val="18"/>
              </w:rPr>
              <w:t xml:space="preserve"> </w:t>
            </w:r>
            <w:r w:rsidR="005E698E" w:rsidRPr="00C602BD">
              <w:rPr>
                <w:rFonts w:ascii="Arial" w:hAnsi="Arial" w:cs="Arial"/>
                <w:b/>
                <w:bCs/>
              </w:rPr>
              <w:t>Colegio Militar “FRANCISCO BOLOGNESI”</w:t>
            </w:r>
            <w:r w:rsidR="005E698E" w:rsidRPr="00785573">
              <w:rPr>
                <w:rFonts w:ascii="Arial" w:hAnsi="Arial" w:cs="Arial"/>
                <w:b/>
                <w:bCs/>
                <w:sz w:val="18"/>
              </w:rPr>
              <w:t xml:space="preserve"> </w:t>
            </w:r>
          </w:p>
          <w:p w:rsidR="005E698E" w:rsidRPr="00852024" w:rsidRDefault="005E698E" w:rsidP="00F11EA6">
            <w:pPr>
              <w:overflowPunct/>
              <w:textAlignment w:val="auto"/>
              <w:rPr>
                <w:rFonts w:ascii="Arial" w:hAnsi="Arial" w:cs="Arial"/>
                <w:bCs/>
                <w:sz w:val="18"/>
              </w:rPr>
            </w:pPr>
            <w:r w:rsidRPr="00785573">
              <w:rPr>
                <w:rFonts w:ascii="Arial" w:hAnsi="Arial" w:cs="Arial"/>
                <w:b/>
                <w:bCs/>
                <w:sz w:val="18"/>
                <w:u w:val="single"/>
              </w:rPr>
              <w:t>Dirección</w:t>
            </w:r>
            <w:r w:rsidRPr="00785573">
              <w:rPr>
                <w:rFonts w:ascii="Arial" w:hAnsi="Arial" w:cs="Arial"/>
                <w:b/>
                <w:bCs/>
                <w:sz w:val="18"/>
              </w:rPr>
              <w:t>:</w:t>
            </w:r>
            <w:r>
              <w:rPr>
                <w:rFonts w:ascii="Arial" w:hAnsi="Arial" w:cs="Arial"/>
                <w:bCs/>
                <w:sz w:val="18"/>
              </w:rPr>
              <w:t xml:space="preserve">   Av. Víctor Raúl Haya de </w:t>
            </w:r>
            <w:r w:rsidR="00785573">
              <w:rPr>
                <w:rFonts w:ascii="Arial" w:hAnsi="Arial" w:cs="Arial"/>
                <w:bCs/>
                <w:sz w:val="18"/>
              </w:rPr>
              <w:t>l</w:t>
            </w:r>
            <w:r>
              <w:rPr>
                <w:rFonts w:ascii="Arial" w:hAnsi="Arial" w:cs="Arial"/>
                <w:bCs/>
                <w:sz w:val="18"/>
              </w:rPr>
              <w:t>a Torre s/n</w:t>
            </w:r>
            <w:r w:rsidR="00785573">
              <w:rPr>
                <w:rFonts w:ascii="Arial" w:hAnsi="Arial" w:cs="Arial"/>
                <w:bCs/>
                <w:sz w:val="18"/>
              </w:rPr>
              <w:t xml:space="preserve">., </w:t>
            </w:r>
            <w:r>
              <w:rPr>
                <w:rFonts w:ascii="Arial" w:hAnsi="Arial" w:cs="Arial"/>
                <w:bCs/>
                <w:sz w:val="18"/>
              </w:rPr>
              <w:t xml:space="preserve"> Alto Selva Alegre - Arequipa</w:t>
            </w:r>
          </w:p>
          <w:p w:rsidR="00F11EA6" w:rsidRPr="00785573" w:rsidRDefault="00F11EA6" w:rsidP="00785573">
            <w:pPr>
              <w:overflowPunct/>
              <w:textAlignment w:val="auto"/>
              <w:rPr>
                <w:rFonts w:ascii="Arial" w:hAnsi="Arial" w:cs="Arial"/>
                <w:b/>
                <w:sz w:val="18"/>
                <w:lang w:val="es-PE" w:eastAsia="es-PE"/>
              </w:rPr>
            </w:pPr>
            <w:r w:rsidRPr="00785573">
              <w:rPr>
                <w:rFonts w:ascii="Arial" w:hAnsi="Arial" w:cs="Arial"/>
                <w:b/>
                <w:bCs/>
                <w:sz w:val="18"/>
                <w:u w:val="single"/>
              </w:rPr>
              <w:t>Hora</w:t>
            </w:r>
            <w:r w:rsidRPr="00785573">
              <w:rPr>
                <w:rFonts w:ascii="Arial" w:hAnsi="Arial" w:cs="Arial"/>
                <w:b/>
                <w:bCs/>
                <w:sz w:val="18"/>
              </w:rPr>
              <w:t xml:space="preserve">: </w:t>
            </w:r>
            <w:r w:rsidR="00385032">
              <w:rPr>
                <w:rFonts w:ascii="Arial" w:hAnsi="Arial" w:cs="Arial"/>
                <w:b/>
                <w:bCs/>
                <w:sz w:val="18"/>
              </w:rPr>
              <w:t xml:space="preserve">         </w:t>
            </w:r>
            <w:r w:rsidRPr="00C602BD">
              <w:rPr>
                <w:rFonts w:ascii="Arial" w:hAnsi="Arial" w:cs="Arial"/>
                <w:b/>
                <w:bCs/>
              </w:rPr>
              <w:t xml:space="preserve">10:00 </w:t>
            </w:r>
            <w:r w:rsidR="00785573" w:rsidRPr="00C602BD">
              <w:rPr>
                <w:rFonts w:ascii="Arial" w:hAnsi="Arial" w:cs="Arial"/>
                <w:b/>
                <w:bCs/>
              </w:rPr>
              <w:t>A.M</w:t>
            </w:r>
            <w:r w:rsidR="00785573">
              <w:rPr>
                <w:rFonts w:ascii="Arial" w:hAnsi="Arial" w:cs="Arial"/>
                <w:b/>
                <w:bCs/>
                <w:sz w:val="18"/>
              </w:rPr>
              <w:t>.</w:t>
            </w:r>
            <w:r w:rsidRPr="00785573">
              <w:rPr>
                <w:rFonts w:ascii="Arial" w:hAnsi="Arial" w:cs="Arial"/>
                <w:b/>
                <w:sz w:val="18"/>
                <w:lang w:val="es-PE" w:eastAsia="es-PE"/>
              </w:rPr>
              <w:t xml:space="preserve"> </w:t>
            </w:r>
            <w:r w:rsidR="00785573">
              <w:rPr>
                <w:rFonts w:ascii="Arial" w:hAnsi="Arial" w:cs="Arial"/>
                <w:b/>
                <w:sz w:val="18"/>
                <w:lang w:val="es-PE" w:eastAsia="es-PE"/>
              </w:rPr>
              <w:t xml:space="preserve">-  </w:t>
            </w:r>
            <w:r w:rsidRPr="00785573">
              <w:rPr>
                <w:rFonts w:ascii="Arial" w:hAnsi="Arial" w:cs="Arial"/>
                <w:b/>
                <w:sz w:val="18"/>
                <w:lang w:val="es-PE" w:eastAsia="es-PE"/>
              </w:rPr>
              <w:t>Hora exacta.</w:t>
            </w:r>
          </w:p>
        </w:tc>
      </w:tr>
    </w:tbl>
    <w:p w:rsidR="00B11A41" w:rsidRDefault="00B11A41" w:rsidP="00F868D8">
      <w:pPr>
        <w:pStyle w:val="Default"/>
        <w:jc w:val="both"/>
        <w:rPr>
          <w:rFonts w:ascii="Arial" w:hAnsi="Arial" w:cs="Arial"/>
          <w:sz w:val="20"/>
          <w:szCs w:val="20"/>
        </w:rPr>
      </w:pPr>
    </w:p>
    <w:p w:rsidR="00F868D8" w:rsidRPr="00B11A41" w:rsidRDefault="00F868D8" w:rsidP="00F868D8">
      <w:pPr>
        <w:pStyle w:val="Default"/>
        <w:jc w:val="both"/>
        <w:rPr>
          <w:rFonts w:ascii="Arial" w:hAnsi="Arial" w:cs="Arial"/>
          <w:sz w:val="20"/>
          <w:szCs w:val="20"/>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BASE LEGAL </w:t>
      </w:r>
    </w:p>
    <w:p w:rsidR="007B32EC" w:rsidRPr="00CF516F" w:rsidRDefault="007B32EC" w:rsidP="00CF516F">
      <w:pPr>
        <w:jc w:val="both"/>
        <w:rPr>
          <w:rFonts w:ascii="Arial" w:hAnsi="Arial" w:cs="Arial"/>
          <w:b/>
        </w:rPr>
      </w:pPr>
    </w:p>
    <w:p w:rsidR="00CF516F" w:rsidRDefault="002E2F4C" w:rsidP="00CF516F">
      <w:pPr>
        <w:pStyle w:val="Default"/>
        <w:numPr>
          <w:ilvl w:val="1"/>
          <w:numId w:val="11"/>
        </w:numPr>
        <w:jc w:val="both"/>
        <w:rPr>
          <w:rFonts w:ascii="Arial" w:hAnsi="Arial" w:cs="Arial"/>
          <w:b/>
          <w:bCs/>
          <w:sz w:val="20"/>
          <w:szCs w:val="20"/>
        </w:rPr>
      </w:pPr>
      <w:r>
        <w:rPr>
          <w:rFonts w:ascii="Arial" w:hAnsi="Arial" w:cs="Arial"/>
          <w:b/>
          <w:bCs/>
          <w:sz w:val="20"/>
          <w:szCs w:val="20"/>
          <w:lang w:val="es-ES_tradnl"/>
        </w:rPr>
        <w:t>L</w:t>
      </w:r>
      <w:r w:rsidR="007B32EC" w:rsidRPr="00613F0E">
        <w:rPr>
          <w:rFonts w:ascii="Arial" w:hAnsi="Arial" w:cs="Arial"/>
          <w:b/>
          <w:bCs/>
          <w:sz w:val="20"/>
          <w:szCs w:val="20"/>
        </w:rPr>
        <w:t xml:space="preserve">ey N° 27314 – Ley </w:t>
      </w:r>
      <w:r w:rsidR="00CF516F">
        <w:rPr>
          <w:rFonts w:ascii="Arial" w:hAnsi="Arial" w:cs="Arial"/>
          <w:b/>
          <w:bCs/>
          <w:sz w:val="20"/>
          <w:szCs w:val="20"/>
        </w:rPr>
        <w:tab/>
      </w:r>
      <w:r w:rsidR="007B32EC" w:rsidRPr="00613F0E">
        <w:rPr>
          <w:rFonts w:ascii="Arial" w:hAnsi="Arial" w:cs="Arial"/>
          <w:b/>
          <w:bCs/>
          <w:sz w:val="20"/>
          <w:szCs w:val="20"/>
        </w:rPr>
        <w:t>General de Res</w:t>
      </w:r>
      <w:r w:rsidR="00CF516F">
        <w:rPr>
          <w:rFonts w:ascii="Arial" w:hAnsi="Arial" w:cs="Arial"/>
          <w:b/>
          <w:bCs/>
          <w:sz w:val="20"/>
          <w:szCs w:val="20"/>
        </w:rPr>
        <w:t xml:space="preserve">iduos  Sólidos  y  D. S.  037 – 01 – PCM </w:t>
      </w:r>
      <w:r w:rsidR="007B32EC" w:rsidRPr="00613F0E">
        <w:rPr>
          <w:rFonts w:ascii="Arial" w:hAnsi="Arial" w:cs="Arial"/>
          <w:b/>
          <w:bCs/>
          <w:sz w:val="20"/>
          <w:szCs w:val="20"/>
        </w:rPr>
        <w:t>–</w:t>
      </w:r>
    </w:p>
    <w:p w:rsidR="008F65F6" w:rsidRPr="00030B92" w:rsidRDefault="007B32EC" w:rsidP="00030B92">
      <w:pPr>
        <w:pStyle w:val="Default"/>
        <w:ind w:left="792"/>
        <w:jc w:val="both"/>
        <w:rPr>
          <w:rFonts w:ascii="Arial" w:hAnsi="Arial" w:cs="Arial"/>
          <w:b/>
          <w:bCs/>
          <w:sz w:val="20"/>
          <w:szCs w:val="20"/>
        </w:rPr>
      </w:pPr>
      <w:r w:rsidRPr="00613F0E">
        <w:rPr>
          <w:rFonts w:ascii="Arial" w:hAnsi="Arial" w:cs="Arial"/>
          <w:b/>
          <w:bCs/>
          <w:sz w:val="20"/>
          <w:szCs w:val="20"/>
        </w:rPr>
        <w:t>Reglamento de la Ley General de Residuos Sólidos:</w:t>
      </w:r>
    </w:p>
    <w:p w:rsidR="00927A70" w:rsidRPr="00AC0988" w:rsidRDefault="00927A70" w:rsidP="00927A70">
      <w:pPr>
        <w:ind w:left="1418" w:right="282" w:hanging="2"/>
        <w:jc w:val="both"/>
        <w:rPr>
          <w:rFonts w:ascii="Arial" w:hAnsi="Arial" w:cs="Arial"/>
          <w:b/>
          <w:i/>
          <w:sz w:val="16"/>
          <w:szCs w:val="16"/>
          <w:u w:val="single"/>
        </w:rPr>
      </w:pPr>
      <w:r w:rsidRPr="00AC0988">
        <w:rPr>
          <w:rFonts w:ascii="Arial" w:hAnsi="Arial" w:cs="Arial"/>
          <w:b/>
          <w:sz w:val="16"/>
          <w:szCs w:val="16"/>
          <w:u w:val="single"/>
        </w:rPr>
        <w:t>“</w:t>
      </w:r>
      <w:r w:rsidRPr="00AC0988">
        <w:rPr>
          <w:rFonts w:ascii="Arial" w:hAnsi="Arial" w:cs="Arial"/>
          <w:b/>
          <w:i/>
          <w:sz w:val="16"/>
          <w:szCs w:val="16"/>
          <w:u w:val="single"/>
        </w:rPr>
        <w:t xml:space="preserve">Artículo 27.- Empresas Prestadoras de Servicios de Residuos Sólidos y Empresas Comercializadoras de Residuos Sólidos </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27.1 Sin perjuicio de las competencias municipales, la prestación de se</w:t>
      </w:r>
      <w:r w:rsidR="00AC0988">
        <w:rPr>
          <w:rFonts w:ascii="Arial" w:hAnsi="Arial" w:cs="Arial"/>
          <w:b/>
          <w:i/>
          <w:sz w:val="16"/>
          <w:szCs w:val="16"/>
        </w:rPr>
        <w:t xml:space="preserve">rvicios de </w:t>
      </w:r>
      <w:r w:rsidRPr="00AC0988">
        <w:rPr>
          <w:rFonts w:ascii="Arial" w:hAnsi="Arial" w:cs="Arial"/>
          <w:b/>
          <w:i/>
          <w:sz w:val="16"/>
          <w:szCs w:val="16"/>
        </w:rPr>
        <w:t>residuos sólidos se realiza a través de las Empresas Prestadoras de Servicios de Residuos Sólidos (EPS-RS), constituidas prioritariamente como empresa privada o mixta con mayoría de capital privado. Para hacerse cargo de la prestación de servicios de residuos sólidos, las EPS-RS deben estar debidamente registradas en el Ministerio de Salud, sin perjuicio de las licencias municipales correspondientes. Deberán contar con un ingeniero sanitario u otro profesional en ingeniería colegiado, con especialización y experiencia en gestión y manejo de residuos sólidos, calificado para hacerse cargo de la dirección técnica de las prestaciones, bajo responsabilidad. Las EPS-RS deberán contar con equipos e infraestructura idónea para la actividad que realizan.</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27.2 La comercialización de residuos sólidos se realiza a través de Empresas Comercializadoras de Residuos Sólidos (EC-RS), con excepción de lo indicado en el Artículo 19 de la presente Ley.</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27.3 La prestación de servicios de residuos sólidos y la comercialización de los mismos por microempresas y pequeñas empresas está restringida a los residuos no peligrosos, conforme a las disposiciones reglamentarias que al efecto se dicten para promover su participación.”</w:t>
      </w:r>
    </w:p>
    <w:p w:rsidR="008F65F6" w:rsidRPr="00AC0988" w:rsidRDefault="008F65F6" w:rsidP="00927A70">
      <w:pPr>
        <w:ind w:left="1558" w:hanging="142"/>
        <w:jc w:val="both"/>
        <w:rPr>
          <w:rFonts w:ascii="Arial" w:hAnsi="Arial" w:cs="Arial"/>
          <w:b/>
          <w:i/>
          <w:sz w:val="16"/>
          <w:szCs w:val="16"/>
          <w:u w:val="single"/>
        </w:rPr>
      </w:pPr>
    </w:p>
    <w:p w:rsidR="007B32EC" w:rsidRPr="00AC0988" w:rsidRDefault="007B32EC" w:rsidP="00927A70">
      <w:pPr>
        <w:ind w:left="1558" w:hanging="142"/>
        <w:jc w:val="both"/>
        <w:rPr>
          <w:rFonts w:ascii="Arial" w:hAnsi="Arial" w:cs="Arial"/>
          <w:b/>
          <w:i/>
          <w:sz w:val="16"/>
          <w:szCs w:val="16"/>
          <w:u w:val="single"/>
        </w:rPr>
      </w:pPr>
      <w:r w:rsidRPr="00AC0988">
        <w:rPr>
          <w:rFonts w:ascii="Arial" w:hAnsi="Arial" w:cs="Arial"/>
          <w:b/>
          <w:i/>
          <w:sz w:val="16"/>
          <w:szCs w:val="16"/>
          <w:u w:val="single"/>
        </w:rPr>
        <w:t xml:space="preserve">Artículo 36º.- Comercialización de residuos. </w:t>
      </w:r>
    </w:p>
    <w:p w:rsidR="007B32EC" w:rsidRPr="00AC0988" w:rsidRDefault="007B32EC" w:rsidP="00927A70">
      <w:pPr>
        <w:ind w:left="1416"/>
        <w:jc w:val="both"/>
        <w:rPr>
          <w:rFonts w:ascii="Arial" w:hAnsi="Arial" w:cs="Arial"/>
          <w:b/>
          <w:i/>
          <w:sz w:val="16"/>
          <w:szCs w:val="16"/>
        </w:rPr>
      </w:pPr>
      <w:r w:rsidRPr="00AC0988">
        <w:rPr>
          <w:rFonts w:ascii="Arial" w:hAnsi="Arial" w:cs="Arial"/>
          <w:b/>
          <w:i/>
          <w:sz w:val="16"/>
          <w:szCs w:val="16"/>
        </w:rPr>
        <w:t>El generador podrá comercializar estos residuos a través de Empresas comercializadoras de Residuos Sólidos (EC-RS) registradas en la DIGESA y autorizadas por la municipalidad correspondiente o personas naturales o jurídicas generadoras que los reutilicen en sus procesos.</w:t>
      </w:r>
    </w:p>
    <w:p w:rsidR="007B32EC" w:rsidRPr="00613F0E" w:rsidRDefault="007B32EC" w:rsidP="007B32EC">
      <w:pPr>
        <w:pStyle w:val="Prrafodelista"/>
        <w:ind w:left="1152"/>
        <w:jc w:val="both"/>
        <w:rPr>
          <w:rFonts w:ascii="Arial" w:hAnsi="Arial" w:cs="Arial"/>
        </w:rPr>
      </w:pPr>
    </w:p>
    <w:p w:rsidR="00927A70" w:rsidRPr="00613F0E" w:rsidRDefault="00F32759" w:rsidP="00F32759">
      <w:pPr>
        <w:pStyle w:val="Prrafodelista"/>
        <w:ind w:left="1416"/>
        <w:jc w:val="both"/>
        <w:rPr>
          <w:rFonts w:ascii="Arial" w:hAnsi="Arial" w:cs="Arial"/>
          <w:b/>
        </w:rPr>
      </w:pPr>
      <w:r w:rsidRPr="00613F0E">
        <w:rPr>
          <w:rFonts w:ascii="Arial" w:hAnsi="Arial" w:cs="Arial"/>
          <w:b/>
        </w:rPr>
        <w:t xml:space="preserve">Reglamento de la </w:t>
      </w:r>
      <w:r w:rsidR="00087184" w:rsidRPr="00613F0E">
        <w:rPr>
          <w:rFonts w:ascii="Arial" w:hAnsi="Arial" w:cs="Arial"/>
          <w:b/>
        </w:rPr>
        <w:t xml:space="preserve">Ley. </w:t>
      </w:r>
      <w:r w:rsidRPr="00613F0E">
        <w:rPr>
          <w:rFonts w:ascii="Arial" w:hAnsi="Arial" w:cs="Arial"/>
          <w:b/>
          <w:bCs/>
        </w:rPr>
        <w:t>D.S. 037-01-PCM</w:t>
      </w:r>
    </w:p>
    <w:p w:rsidR="008F65F6" w:rsidRPr="00613F0E" w:rsidRDefault="008F65F6" w:rsidP="00F32759">
      <w:pPr>
        <w:pStyle w:val="Prrafodelista"/>
        <w:ind w:left="1416"/>
        <w:jc w:val="both"/>
        <w:rPr>
          <w:rFonts w:ascii="Arial" w:hAnsi="Arial" w:cs="Arial"/>
          <w:b/>
        </w:rPr>
      </w:pPr>
    </w:p>
    <w:p w:rsidR="005F778B" w:rsidRPr="00A107CE" w:rsidRDefault="005F778B" w:rsidP="00F32759">
      <w:pPr>
        <w:pStyle w:val="Prrafodelista"/>
        <w:ind w:left="1418"/>
        <w:jc w:val="both"/>
        <w:rPr>
          <w:rFonts w:ascii="Arial" w:hAnsi="Arial" w:cs="Arial"/>
          <w:b/>
          <w:i/>
          <w:sz w:val="16"/>
          <w:szCs w:val="16"/>
          <w:u w:val="single"/>
        </w:rPr>
      </w:pPr>
      <w:r w:rsidRPr="00A107CE">
        <w:rPr>
          <w:rFonts w:ascii="Arial" w:hAnsi="Arial" w:cs="Arial"/>
          <w:b/>
          <w:i/>
          <w:sz w:val="16"/>
          <w:szCs w:val="16"/>
          <w:u w:val="single"/>
        </w:rPr>
        <w:t>Artículo 29.- Responsabilidad por daños</w:t>
      </w:r>
    </w:p>
    <w:p w:rsidR="005F778B" w:rsidRPr="00A107CE" w:rsidRDefault="005F778B" w:rsidP="00F32759">
      <w:pPr>
        <w:pStyle w:val="Prrafodelista"/>
        <w:ind w:left="1418"/>
        <w:jc w:val="both"/>
        <w:rPr>
          <w:rFonts w:ascii="Arial" w:hAnsi="Arial" w:cs="Arial"/>
          <w:b/>
          <w:i/>
          <w:sz w:val="16"/>
          <w:szCs w:val="16"/>
        </w:rPr>
      </w:pPr>
      <w:r w:rsidRPr="00A107CE">
        <w:rPr>
          <w:rFonts w:ascii="Arial" w:hAnsi="Arial" w:cs="Arial"/>
          <w:b/>
          <w:i/>
          <w:sz w:val="16"/>
          <w:szCs w:val="16"/>
        </w:rPr>
        <w:t>La entrega de residuos del ámbito de gestión no municipal, por parte del generador, a la EPS-RS o EC-RS registrada y autorizada, conforme a lo indicado en el presente Reglamento lo exonera de la responsabilidad sobre los daños al ambiente o la salud pública que éstos pudieran causar durante el transporte, tratamiento, disposición final o comercialización. Sin perjuicio de lo mencionado, el generador es responsable de lo que ocurra en el manejo de los residuos que generó, cuando incurriera en hechos de negligencia, dolo, omisión u ocultamiento de información sobre el manejo, origen, cantidad y características de peligrosidad de dichos residuos.</w:t>
      </w:r>
    </w:p>
    <w:p w:rsidR="008F65F6" w:rsidRPr="00613F0E" w:rsidRDefault="008F65F6" w:rsidP="00A5306E">
      <w:pPr>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Ley Nº 28256 - Ley que regula el transporte terrestre de materiales y residuos peligrosos.</w:t>
      </w:r>
    </w:p>
    <w:p w:rsidR="007B32EC" w:rsidRPr="00613F0E" w:rsidRDefault="007B32EC" w:rsidP="007B32EC">
      <w:pPr>
        <w:pStyle w:val="Prrafodelista"/>
        <w:ind w:left="1152"/>
        <w:jc w:val="both"/>
        <w:rPr>
          <w:rFonts w:ascii="Arial" w:hAnsi="Arial" w:cs="Arial"/>
        </w:rPr>
      </w:pPr>
    </w:p>
    <w:p w:rsidR="008F65F6" w:rsidRPr="00A107CE" w:rsidRDefault="008F65F6" w:rsidP="008F65F6">
      <w:pPr>
        <w:pStyle w:val="Prrafodelista"/>
        <w:ind w:left="1152"/>
        <w:jc w:val="both"/>
        <w:rPr>
          <w:rFonts w:ascii="Arial" w:hAnsi="Arial" w:cs="Arial"/>
          <w:b/>
          <w:i/>
          <w:sz w:val="16"/>
          <w:szCs w:val="16"/>
          <w:u w:val="single"/>
        </w:rPr>
      </w:pPr>
      <w:r w:rsidRPr="00A107CE">
        <w:rPr>
          <w:rFonts w:ascii="Arial" w:hAnsi="Arial" w:cs="Arial"/>
          <w:b/>
          <w:i/>
          <w:sz w:val="16"/>
          <w:szCs w:val="16"/>
          <w:u w:val="single"/>
        </w:rPr>
        <w:t>Artículo 8.- De las empresas de transportes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8.1 Los titulares de la actividad que usan materiales peligrosos sólo podrán contratar los servicios de transporte con las empresas debidamente registradas y autorizadas por el Ministerio de Transportes y Comunicaciones.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8.2 El Ministerio de Transportes y Comunicaciones, en coordinación con el Ministerio de Salud, establecerá las normas técnicas y de seguridad que deben cumplir las empresas de transportes para los fines de su registro y autorización.</w:t>
      </w:r>
    </w:p>
    <w:p w:rsidR="008F65F6" w:rsidRPr="005F1026" w:rsidRDefault="008F65F6" w:rsidP="008F65F6">
      <w:pPr>
        <w:pStyle w:val="Prrafodelista"/>
        <w:ind w:left="1152"/>
        <w:jc w:val="both"/>
        <w:rPr>
          <w:rFonts w:ascii="Arial" w:hAnsi="Arial" w:cs="Arial"/>
        </w:rPr>
      </w:pPr>
    </w:p>
    <w:p w:rsidR="008F65F6" w:rsidRPr="005F1026" w:rsidRDefault="008F65F6" w:rsidP="005F1026">
      <w:pPr>
        <w:jc w:val="both"/>
        <w:rPr>
          <w:rFonts w:ascii="Arial" w:hAnsi="Arial" w:cs="Arial"/>
          <w:b/>
          <w:i/>
          <w:sz w:val="16"/>
          <w:szCs w:val="16"/>
          <w:u w:val="single"/>
        </w:rPr>
      </w:pPr>
      <w:r w:rsidRPr="005F1026">
        <w:rPr>
          <w:rFonts w:ascii="Arial" w:hAnsi="Arial" w:cs="Arial"/>
          <w:b/>
          <w:i/>
          <w:sz w:val="16"/>
          <w:szCs w:val="16"/>
          <w:u w:val="single"/>
        </w:rPr>
        <w:t>Artículo 9.- De los Planes de Contingencia</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Los titulares de la actividad que usa materiales peligrosos están obligados a elaborar o exigir a las empresas contratistas que intervengan en la producción, almacenamiento, embalaje, transporte, manipulación, utilización, reutilización, tratamiento, reciclaje y disposición final de materiales y residuos peligrosos un plan de contingencia que será aprobado por el Sector correspondiente, para los fines de control y fiscalización ambiental.</w:t>
      </w:r>
    </w:p>
    <w:p w:rsidR="007B32EC" w:rsidRPr="00613F0E" w:rsidRDefault="007B32EC" w:rsidP="007B32EC">
      <w:pPr>
        <w:ind w:left="851"/>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Norma SEAL N° NO-12-02 -  “Baja y subasta de activos fijos”</w:t>
      </w:r>
      <w:r w:rsidR="008F65F6" w:rsidRPr="00613F0E">
        <w:rPr>
          <w:rFonts w:ascii="Arial" w:hAnsi="Arial" w:cs="Arial"/>
          <w:b/>
          <w:sz w:val="20"/>
          <w:szCs w:val="20"/>
        </w:rPr>
        <w:t>.</w:t>
      </w:r>
    </w:p>
    <w:p w:rsidR="00F51FFE" w:rsidRPr="00F51FFE" w:rsidRDefault="00F51FFE" w:rsidP="00F51FFE">
      <w:pPr>
        <w:pStyle w:val="Default"/>
        <w:ind w:left="792"/>
        <w:jc w:val="both"/>
        <w:rPr>
          <w:rFonts w:ascii="Arial" w:hAnsi="Arial" w:cs="Arial"/>
          <w:b/>
          <w:sz w:val="20"/>
          <w:szCs w:val="20"/>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001-2012-MINAM, Reglamento Nacional para la Gestión y Manejo de los Residuos de Aparatos Eléctricos y Electrónicos.</w:t>
      </w:r>
    </w:p>
    <w:p w:rsidR="00F51FFE" w:rsidRPr="00F35C94" w:rsidRDefault="00F51FFE" w:rsidP="00F51FFE">
      <w:pPr>
        <w:pStyle w:val="Prrafodelista"/>
        <w:rPr>
          <w:rFonts w:ascii="Arial" w:hAnsi="Arial" w:cs="Arial"/>
          <w:lang w:val="es-PE"/>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Reglamento Nacional de Tasaciones.</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Ley N° 27728, Ley del Martillero Publico, Modificada por Ley N° 28371.</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008-2005-JUS, Reglamento de la Ley del Martillero Publico.</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Ley Nº 29783, Ley de Seguridad y Salud en el Trabajo y su Reglamento</w:t>
      </w:r>
    </w:p>
    <w:p w:rsidR="00F51FFE" w:rsidRDefault="00F51FFE" w:rsidP="00F51FFE">
      <w:pPr>
        <w:pStyle w:val="Prrafodelista"/>
        <w:rPr>
          <w:rFonts w:ascii="Arial" w:hAnsi="Arial" w:cs="Arial"/>
          <w:sz w:val="22"/>
          <w:szCs w:val="22"/>
        </w:rPr>
      </w:pPr>
    </w:p>
    <w:p w:rsidR="00F868D8" w:rsidRDefault="00F868D8" w:rsidP="00F51FFE">
      <w:pPr>
        <w:pStyle w:val="Prrafodelista"/>
        <w:rPr>
          <w:rFonts w:ascii="Arial" w:hAnsi="Arial" w:cs="Arial"/>
          <w:sz w:val="22"/>
          <w:szCs w:val="22"/>
        </w:rPr>
      </w:pPr>
    </w:p>
    <w:p w:rsidR="00DD356F" w:rsidRPr="00613F0E" w:rsidRDefault="00DD356F"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RELACION, CARACTERISTICAS, ESTADO Y PRECIO BASE DE LOS LOTES DE BIENES MUEBLES. </w:t>
      </w:r>
    </w:p>
    <w:p w:rsidR="00965AFF" w:rsidRPr="00613F0E" w:rsidRDefault="00965AFF" w:rsidP="008240CA">
      <w:pPr>
        <w:pStyle w:val="Default"/>
        <w:jc w:val="both"/>
        <w:rPr>
          <w:rFonts w:ascii="Arial" w:hAnsi="Arial" w:cs="Arial"/>
          <w:sz w:val="20"/>
          <w:szCs w:val="20"/>
        </w:rPr>
      </w:pPr>
    </w:p>
    <w:p w:rsidR="00DD356F" w:rsidRPr="009B4592" w:rsidRDefault="00DD356F" w:rsidP="00AC0988">
      <w:pPr>
        <w:pStyle w:val="Default"/>
        <w:ind w:left="426"/>
        <w:jc w:val="both"/>
        <w:rPr>
          <w:rFonts w:ascii="Arial" w:hAnsi="Arial" w:cs="Arial"/>
          <w:b/>
          <w:sz w:val="20"/>
          <w:szCs w:val="20"/>
        </w:rPr>
      </w:pPr>
      <w:r w:rsidRPr="00613F0E">
        <w:rPr>
          <w:rFonts w:ascii="Arial" w:hAnsi="Arial" w:cs="Arial"/>
          <w:sz w:val="20"/>
          <w:szCs w:val="20"/>
        </w:rPr>
        <w:t>La relación, características, estado y precio base de</w:t>
      </w:r>
      <w:r w:rsidR="006C24BF">
        <w:rPr>
          <w:rFonts w:ascii="Arial" w:hAnsi="Arial" w:cs="Arial"/>
          <w:sz w:val="20"/>
          <w:szCs w:val="20"/>
        </w:rPr>
        <w:t xml:space="preserve">l </w:t>
      </w:r>
      <w:r w:rsidRPr="00613F0E">
        <w:rPr>
          <w:rFonts w:ascii="Arial" w:hAnsi="Arial" w:cs="Arial"/>
          <w:sz w:val="20"/>
          <w:szCs w:val="20"/>
        </w:rPr>
        <w:t xml:space="preserve">lote de bienes muebles objeto de </w:t>
      </w:r>
      <w:r w:rsidR="009B4592">
        <w:rPr>
          <w:rFonts w:ascii="Arial" w:hAnsi="Arial" w:cs="Arial"/>
          <w:sz w:val="20"/>
          <w:szCs w:val="20"/>
        </w:rPr>
        <w:t xml:space="preserve">esta subasta </w:t>
      </w:r>
      <w:r w:rsidR="001D3FC7" w:rsidRPr="00613F0E">
        <w:rPr>
          <w:rFonts w:ascii="Arial" w:hAnsi="Arial" w:cs="Arial"/>
          <w:sz w:val="20"/>
          <w:szCs w:val="20"/>
        </w:rPr>
        <w:t xml:space="preserve">están señalados en el </w:t>
      </w:r>
      <w:r w:rsidR="001D3FC7" w:rsidRPr="00613F0E">
        <w:rPr>
          <w:rFonts w:ascii="Arial" w:hAnsi="Arial" w:cs="Arial"/>
          <w:b/>
          <w:sz w:val="20"/>
          <w:szCs w:val="20"/>
        </w:rPr>
        <w:t>Anexo 1</w:t>
      </w:r>
      <w:r w:rsidR="009B4592">
        <w:rPr>
          <w:rFonts w:ascii="Arial" w:hAnsi="Arial" w:cs="Arial"/>
          <w:b/>
          <w:sz w:val="20"/>
          <w:szCs w:val="20"/>
        </w:rPr>
        <w:t xml:space="preserve"> - </w:t>
      </w:r>
      <w:r w:rsidR="006C24BF">
        <w:rPr>
          <w:rFonts w:ascii="Arial" w:hAnsi="Arial" w:cs="Arial"/>
          <w:b/>
          <w:sz w:val="20"/>
          <w:szCs w:val="20"/>
        </w:rPr>
        <w:t>“Lote</w:t>
      </w:r>
      <w:r w:rsidRPr="009B4592">
        <w:rPr>
          <w:rFonts w:ascii="Arial" w:hAnsi="Arial" w:cs="Arial"/>
          <w:b/>
          <w:sz w:val="20"/>
          <w:szCs w:val="20"/>
        </w:rPr>
        <w:t xml:space="preserve"> de bienes </w:t>
      </w:r>
      <w:r w:rsidR="004B186F" w:rsidRPr="009B4592">
        <w:rPr>
          <w:rFonts w:ascii="Arial" w:hAnsi="Arial" w:cs="Arial"/>
          <w:b/>
          <w:sz w:val="20"/>
          <w:szCs w:val="20"/>
        </w:rPr>
        <w:t xml:space="preserve">calificados como chatarra”. </w:t>
      </w:r>
    </w:p>
    <w:p w:rsidR="0076134E" w:rsidRPr="00613F0E" w:rsidRDefault="0076134E" w:rsidP="0076134E">
      <w:pPr>
        <w:jc w:val="both"/>
        <w:rPr>
          <w:rFonts w:ascii="Arial" w:hAnsi="Arial" w:cs="Arial"/>
        </w:rPr>
      </w:pPr>
    </w:p>
    <w:p w:rsidR="0076134E" w:rsidRPr="00613F0E" w:rsidRDefault="0076134E" w:rsidP="00B11A41">
      <w:pPr>
        <w:pStyle w:val="Default"/>
        <w:ind w:firstLine="426"/>
        <w:jc w:val="both"/>
        <w:rPr>
          <w:rFonts w:ascii="Arial" w:hAnsi="Arial" w:cs="Arial"/>
          <w:sz w:val="20"/>
          <w:szCs w:val="20"/>
        </w:rPr>
      </w:pPr>
      <w:r w:rsidRPr="00613F0E">
        <w:rPr>
          <w:rFonts w:ascii="Arial" w:hAnsi="Arial" w:cs="Arial"/>
          <w:sz w:val="20"/>
          <w:szCs w:val="20"/>
        </w:rPr>
        <w:t xml:space="preserve">Los  precios  base incluyen IGV. </w:t>
      </w:r>
    </w:p>
    <w:p w:rsidR="0076134E" w:rsidRPr="00AC0988" w:rsidRDefault="0076134E" w:rsidP="00AC250F">
      <w:pPr>
        <w:pStyle w:val="Default"/>
        <w:jc w:val="both"/>
        <w:rPr>
          <w:rFonts w:ascii="Arial" w:hAnsi="Arial" w:cs="Arial"/>
          <w:sz w:val="20"/>
          <w:szCs w:val="20"/>
        </w:rPr>
      </w:pPr>
    </w:p>
    <w:p w:rsidR="003A7186" w:rsidRPr="00613F0E" w:rsidRDefault="00DD356F" w:rsidP="00CF516F">
      <w:pPr>
        <w:pStyle w:val="Default"/>
        <w:numPr>
          <w:ilvl w:val="0"/>
          <w:numId w:val="11"/>
        </w:numPr>
        <w:ind w:left="426" w:hanging="426"/>
        <w:jc w:val="both"/>
        <w:rPr>
          <w:rFonts w:ascii="Arial" w:hAnsi="Arial" w:cs="Arial"/>
          <w:sz w:val="20"/>
          <w:szCs w:val="20"/>
        </w:rPr>
      </w:pPr>
      <w:r w:rsidRPr="00613F0E">
        <w:rPr>
          <w:rFonts w:ascii="Arial" w:hAnsi="Arial" w:cs="Arial"/>
          <w:b/>
          <w:bCs/>
          <w:sz w:val="20"/>
          <w:szCs w:val="20"/>
        </w:rPr>
        <w:t>MODALIDAD PARA LA OFERTA</w:t>
      </w:r>
    </w:p>
    <w:p w:rsidR="00DD356F" w:rsidRPr="00613F0E" w:rsidRDefault="00DD356F" w:rsidP="00AC250F">
      <w:pPr>
        <w:pStyle w:val="Default"/>
        <w:ind w:left="426"/>
        <w:jc w:val="both"/>
        <w:rPr>
          <w:rFonts w:ascii="Arial" w:hAnsi="Arial" w:cs="Arial"/>
          <w:sz w:val="20"/>
          <w:szCs w:val="20"/>
        </w:rPr>
      </w:pPr>
    </w:p>
    <w:p w:rsidR="00E22A2C" w:rsidRPr="00613F0E" w:rsidRDefault="00DD356F" w:rsidP="00B11A41">
      <w:pPr>
        <w:pStyle w:val="Default"/>
        <w:ind w:left="426"/>
        <w:jc w:val="both"/>
        <w:rPr>
          <w:rFonts w:ascii="Arial" w:hAnsi="Arial" w:cs="Arial"/>
          <w:sz w:val="20"/>
          <w:szCs w:val="20"/>
        </w:rPr>
      </w:pPr>
      <w:r w:rsidRPr="00613F0E">
        <w:rPr>
          <w:rFonts w:ascii="Arial" w:hAnsi="Arial" w:cs="Arial"/>
          <w:sz w:val="20"/>
          <w:szCs w:val="20"/>
        </w:rPr>
        <w:t>La venta por subasta pública de</w:t>
      </w:r>
      <w:r w:rsidR="006C24BF">
        <w:rPr>
          <w:rFonts w:ascii="Arial" w:hAnsi="Arial" w:cs="Arial"/>
          <w:sz w:val="20"/>
          <w:szCs w:val="20"/>
        </w:rPr>
        <w:t>l</w:t>
      </w:r>
      <w:r w:rsidRPr="00613F0E">
        <w:rPr>
          <w:rFonts w:ascii="Arial" w:hAnsi="Arial" w:cs="Arial"/>
          <w:sz w:val="20"/>
          <w:szCs w:val="20"/>
        </w:rPr>
        <w:t xml:space="preserve"> lote de bienes muebles se realizará </w:t>
      </w:r>
      <w:r w:rsidRPr="00613F0E">
        <w:rPr>
          <w:rFonts w:ascii="Arial" w:hAnsi="Arial" w:cs="Arial"/>
          <w:b/>
          <w:bCs/>
          <w:sz w:val="20"/>
          <w:szCs w:val="20"/>
        </w:rPr>
        <w:t>“COMO ESTÉN Y DONDE SE ENCUENTREN”</w:t>
      </w:r>
      <w:r w:rsidRPr="00613F0E">
        <w:rPr>
          <w:rFonts w:ascii="Arial" w:hAnsi="Arial" w:cs="Arial"/>
          <w:sz w:val="20"/>
          <w:szCs w:val="20"/>
        </w:rPr>
        <w:t xml:space="preserve">, mediante la modalidad </w:t>
      </w:r>
      <w:r w:rsidR="00B11A41" w:rsidRPr="00613F0E">
        <w:rPr>
          <w:rFonts w:ascii="Arial" w:hAnsi="Arial" w:cs="Arial"/>
          <w:sz w:val="20"/>
          <w:szCs w:val="20"/>
        </w:rPr>
        <w:t>de</w:t>
      </w:r>
      <w:r w:rsidR="00B11A41">
        <w:rPr>
          <w:rFonts w:ascii="Arial" w:hAnsi="Arial" w:cs="Arial"/>
          <w:sz w:val="20"/>
          <w:szCs w:val="20"/>
        </w:rPr>
        <w:t>:</w:t>
      </w:r>
      <w:r w:rsidR="00B11A41" w:rsidRPr="00613F0E">
        <w:rPr>
          <w:rFonts w:ascii="Arial" w:hAnsi="Arial" w:cs="Arial"/>
          <w:b/>
          <w:bCs/>
          <w:sz w:val="20"/>
          <w:szCs w:val="20"/>
        </w:rPr>
        <w:t xml:space="preserve"> “SOBRE</w:t>
      </w:r>
      <w:r w:rsidR="009B4592" w:rsidRPr="00613F0E">
        <w:rPr>
          <w:rFonts w:ascii="Arial" w:hAnsi="Arial" w:cs="Arial"/>
          <w:b/>
          <w:bCs/>
          <w:sz w:val="20"/>
          <w:szCs w:val="20"/>
        </w:rPr>
        <w:t xml:space="preserve"> CERRADO</w:t>
      </w:r>
      <w:r w:rsidR="000829F7">
        <w:rPr>
          <w:rFonts w:ascii="Arial" w:hAnsi="Arial" w:cs="Arial"/>
          <w:b/>
          <w:bCs/>
          <w:sz w:val="20"/>
          <w:szCs w:val="20"/>
        </w:rPr>
        <w:t>”</w:t>
      </w:r>
      <w:r w:rsidR="00785573">
        <w:rPr>
          <w:rFonts w:ascii="Arial" w:hAnsi="Arial" w:cs="Arial"/>
          <w:b/>
          <w:bCs/>
          <w:sz w:val="20"/>
          <w:szCs w:val="20"/>
        </w:rPr>
        <w:t xml:space="preserve"> </w:t>
      </w:r>
      <w:r w:rsidR="000829F7" w:rsidRPr="000829F7">
        <w:rPr>
          <w:rFonts w:ascii="Arial" w:hAnsi="Arial" w:cs="Arial"/>
          <w:bCs/>
          <w:sz w:val="20"/>
          <w:szCs w:val="20"/>
        </w:rPr>
        <w:t>y</w:t>
      </w:r>
      <w:r w:rsidR="00785573">
        <w:rPr>
          <w:rFonts w:ascii="Arial" w:hAnsi="Arial" w:cs="Arial"/>
          <w:bCs/>
          <w:sz w:val="20"/>
          <w:szCs w:val="20"/>
        </w:rPr>
        <w:t xml:space="preserve"> </w:t>
      </w:r>
      <w:r w:rsidR="000829F7" w:rsidRPr="000829F7">
        <w:rPr>
          <w:rFonts w:ascii="Arial" w:hAnsi="Arial" w:cs="Arial"/>
          <w:bCs/>
          <w:sz w:val="20"/>
          <w:szCs w:val="20"/>
        </w:rPr>
        <w:t>a</w:t>
      </w:r>
      <w:r w:rsidR="00785573">
        <w:rPr>
          <w:rFonts w:ascii="Arial" w:hAnsi="Arial" w:cs="Arial"/>
          <w:bCs/>
          <w:sz w:val="20"/>
          <w:szCs w:val="20"/>
        </w:rPr>
        <w:t xml:space="preserve"> </w:t>
      </w:r>
      <w:r w:rsidR="000829F7">
        <w:rPr>
          <w:rFonts w:ascii="Arial" w:hAnsi="Arial" w:cs="Arial"/>
          <w:b/>
          <w:bCs/>
          <w:sz w:val="20"/>
          <w:szCs w:val="20"/>
        </w:rPr>
        <w:t>“</w:t>
      </w:r>
      <w:r w:rsidRPr="00613F0E">
        <w:rPr>
          <w:rFonts w:ascii="Arial" w:hAnsi="Arial" w:cs="Arial"/>
          <w:b/>
          <w:bCs/>
          <w:sz w:val="20"/>
          <w:szCs w:val="20"/>
        </w:rPr>
        <w:t>VIVA VOZ”</w:t>
      </w:r>
      <w:r w:rsidRPr="00613F0E">
        <w:rPr>
          <w:rFonts w:ascii="Arial" w:hAnsi="Arial" w:cs="Arial"/>
          <w:sz w:val="20"/>
          <w:szCs w:val="20"/>
        </w:rPr>
        <w:t>. “Venta por S</w:t>
      </w:r>
      <w:r w:rsidR="00867D03">
        <w:rPr>
          <w:rFonts w:ascii="Arial" w:hAnsi="Arial" w:cs="Arial"/>
          <w:sz w:val="20"/>
          <w:szCs w:val="20"/>
        </w:rPr>
        <w:t>ubasta Pública de Bienes</w:t>
      </w:r>
      <w:r w:rsidRPr="00613F0E">
        <w:rPr>
          <w:rFonts w:ascii="Arial" w:hAnsi="Arial" w:cs="Arial"/>
          <w:sz w:val="20"/>
          <w:szCs w:val="20"/>
        </w:rPr>
        <w:t xml:space="preserve"> en Calidad de Chatarra”</w:t>
      </w:r>
      <w:r w:rsidR="00965AFF" w:rsidRPr="00613F0E">
        <w:rPr>
          <w:rFonts w:ascii="Arial" w:hAnsi="Arial" w:cs="Arial"/>
          <w:sz w:val="20"/>
          <w:szCs w:val="20"/>
        </w:rPr>
        <w:t>.</w:t>
      </w:r>
    </w:p>
    <w:p w:rsidR="0063030A" w:rsidRPr="00613F0E" w:rsidRDefault="0063030A" w:rsidP="00050BB8">
      <w:pPr>
        <w:pStyle w:val="Default"/>
        <w:ind w:left="709"/>
        <w:jc w:val="both"/>
        <w:rPr>
          <w:rFonts w:ascii="Arial" w:hAnsi="Arial" w:cs="Arial"/>
          <w:sz w:val="20"/>
          <w:szCs w:val="20"/>
        </w:rPr>
      </w:pPr>
    </w:p>
    <w:p w:rsidR="00A271C6" w:rsidRPr="00613F0E" w:rsidRDefault="00BD5C22"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DE LA </w:t>
      </w:r>
      <w:r w:rsidR="00BA669D" w:rsidRPr="00613F0E">
        <w:rPr>
          <w:rFonts w:ascii="Arial" w:hAnsi="Arial" w:cs="Arial"/>
          <w:b/>
          <w:bCs/>
          <w:sz w:val="20"/>
          <w:szCs w:val="20"/>
        </w:rPr>
        <w:t>SUBASTA PUBLICA Y OTORGAMIENTO DE BUENA PRO</w:t>
      </w:r>
    </w:p>
    <w:p w:rsidR="00BA669D" w:rsidRPr="00613F0E" w:rsidRDefault="00BA669D" w:rsidP="00BA669D">
      <w:pPr>
        <w:pStyle w:val="Default"/>
        <w:ind w:left="426"/>
        <w:jc w:val="both"/>
        <w:rPr>
          <w:rFonts w:ascii="Arial" w:hAnsi="Arial" w:cs="Arial"/>
          <w:b/>
          <w:bCs/>
          <w:sz w:val="20"/>
          <w:szCs w:val="20"/>
        </w:rPr>
      </w:pPr>
    </w:p>
    <w:p w:rsidR="0063030A" w:rsidRPr="00613F0E" w:rsidRDefault="0063030A" w:rsidP="003C33EA">
      <w:pPr>
        <w:pStyle w:val="Default"/>
        <w:numPr>
          <w:ilvl w:val="1"/>
          <w:numId w:val="34"/>
        </w:numPr>
        <w:jc w:val="both"/>
        <w:rPr>
          <w:rFonts w:ascii="Arial" w:hAnsi="Arial" w:cs="Arial"/>
          <w:b/>
          <w:bCs/>
          <w:sz w:val="20"/>
          <w:szCs w:val="20"/>
        </w:rPr>
      </w:pPr>
      <w:r w:rsidRPr="00613F0E">
        <w:rPr>
          <w:rFonts w:ascii="Arial" w:hAnsi="Arial" w:cs="Arial"/>
          <w:b/>
          <w:bCs/>
          <w:sz w:val="20"/>
          <w:szCs w:val="20"/>
        </w:rPr>
        <w:t xml:space="preserve">Presentación de </w:t>
      </w:r>
      <w:r w:rsidR="000829F7">
        <w:rPr>
          <w:rFonts w:ascii="Arial" w:hAnsi="Arial" w:cs="Arial"/>
          <w:b/>
          <w:bCs/>
          <w:sz w:val="20"/>
          <w:szCs w:val="20"/>
        </w:rPr>
        <w:t xml:space="preserve">ofertas en </w:t>
      </w:r>
      <w:r w:rsidR="00AC0BED">
        <w:rPr>
          <w:rFonts w:ascii="Arial" w:hAnsi="Arial" w:cs="Arial"/>
          <w:b/>
          <w:bCs/>
          <w:sz w:val="20"/>
          <w:szCs w:val="20"/>
        </w:rPr>
        <w:t>“S</w:t>
      </w:r>
      <w:r w:rsidRPr="00613F0E">
        <w:rPr>
          <w:rFonts w:ascii="Arial" w:hAnsi="Arial" w:cs="Arial"/>
          <w:b/>
          <w:bCs/>
          <w:sz w:val="20"/>
          <w:szCs w:val="20"/>
        </w:rPr>
        <w:t>obre</w:t>
      </w:r>
      <w:r w:rsidR="00785573">
        <w:rPr>
          <w:rFonts w:ascii="Arial" w:hAnsi="Arial" w:cs="Arial"/>
          <w:b/>
          <w:bCs/>
          <w:sz w:val="20"/>
          <w:szCs w:val="20"/>
        </w:rPr>
        <w:t xml:space="preserve"> </w:t>
      </w:r>
      <w:r w:rsidR="00AC0BED">
        <w:rPr>
          <w:rFonts w:ascii="Arial" w:hAnsi="Arial" w:cs="Arial"/>
          <w:b/>
          <w:bCs/>
          <w:sz w:val="20"/>
          <w:szCs w:val="20"/>
        </w:rPr>
        <w:t>Cerrado”</w:t>
      </w:r>
      <w:r w:rsidRPr="00613F0E">
        <w:rPr>
          <w:rFonts w:ascii="Arial" w:hAnsi="Arial" w:cs="Arial"/>
          <w:b/>
          <w:bCs/>
          <w:sz w:val="20"/>
          <w:szCs w:val="20"/>
        </w:rPr>
        <w:t>:</w:t>
      </w:r>
    </w:p>
    <w:p w:rsidR="0063030A" w:rsidRPr="00613F0E" w:rsidRDefault="0063030A" w:rsidP="0063030A">
      <w:pPr>
        <w:overflowPunct/>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Los postores </w:t>
      </w:r>
      <w:r w:rsidR="00263C67">
        <w:rPr>
          <w:rFonts w:ascii="Arial" w:hAnsi="Arial" w:cs="Arial"/>
          <w:lang w:val="es-PE" w:eastAsia="es-PE"/>
        </w:rPr>
        <w:t xml:space="preserve">podrán presentar sus ofertas en </w:t>
      </w:r>
      <w:r w:rsidR="00263C67" w:rsidRPr="000829F7">
        <w:rPr>
          <w:rFonts w:ascii="Arial" w:hAnsi="Arial" w:cs="Arial"/>
          <w:b/>
          <w:lang w:val="es-PE" w:eastAsia="es-PE"/>
        </w:rPr>
        <w:t>“Sobre Cerrado”</w:t>
      </w:r>
      <w:r w:rsidR="00263C67">
        <w:rPr>
          <w:rFonts w:ascii="Arial" w:hAnsi="Arial" w:cs="Arial"/>
          <w:lang w:val="es-PE" w:eastAsia="es-PE"/>
        </w:rPr>
        <w:t xml:space="preserve"> y </w:t>
      </w:r>
      <w:r w:rsidRPr="00613F0E">
        <w:rPr>
          <w:rFonts w:ascii="Arial" w:hAnsi="Arial" w:cs="Arial"/>
          <w:lang w:val="es-PE" w:eastAsia="es-PE"/>
        </w:rPr>
        <w:t xml:space="preserve">en el  </w:t>
      </w:r>
      <w:r w:rsidRPr="00613F0E">
        <w:rPr>
          <w:rFonts w:ascii="Arial" w:hAnsi="Arial" w:cs="Arial"/>
          <w:b/>
          <w:u w:val="single"/>
          <w:lang w:val="es-PE" w:eastAsia="es-PE"/>
        </w:rPr>
        <w:t xml:space="preserve">Acto </w:t>
      </w:r>
      <w:r w:rsidR="00A31F4B" w:rsidRPr="00613F0E">
        <w:rPr>
          <w:rFonts w:ascii="Arial" w:hAnsi="Arial" w:cs="Arial"/>
          <w:b/>
          <w:u w:val="single"/>
          <w:lang w:val="es-PE" w:eastAsia="es-PE"/>
        </w:rPr>
        <w:t>de</w:t>
      </w:r>
      <w:r w:rsidR="00785573">
        <w:rPr>
          <w:rFonts w:ascii="Arial" w:hAnsi="Arial" w:cs="Arial"/>
          <w:b/>
          <w:u w:val="single"/>
          <w:lang w:val="es-PE" w:eastAsia="es-PE"/>
        </w:rPr>
        <w:t xml:space="preserve"> </w:t>
      </w:r>
      <w:r w:rsidR="00AC0BED">
        <w:rPr>
          <w:rFonts w:ascii="Arial" w:hAnsi="Arial" w:cs="Arial"/>
          <w:b/>
          <w:u w:val="single"/>
          <w:lang w:val="es-PE" w:eastAsia="es-PE"/>
        </w:rPr>
        <w:t>S</w:t>
      </w:r>
      <w:r w:rsidR="00BD5C22" w:rsidRPr="00613F0E">
        <w:rPr>
          <w:rFonts w:ascii="Arial" w:hAnsi="Arial" w:cs="Arial"/>
          <w:b/>
          <w:u w:val="single"/>
          <w:lang w:val="es-PE" w:eastAsia="es-PE"/>
        </w:rPr>
        <w:t xml:space="preserve">ubasta </w:t>
      </w:r>
      <w:r w:rsidR="00AC0BED">
        <w:rPr>
          <w:rFonts w:ascii="Arial" w:hAnsi="Arial" w:cs="Arial"/>
          <w:b/>
          <w:u w:val="single"/>
          <w:lang w:val="es-PE" w:eastAsia="es-PE"/>
        </w:rPr>
        <w:t>P</w:t>
      </w:r>
      <w:r w:rsidR="00BD5C22" w:rsidRPr="00613F0E">
        <w:rPr>
          <w:rFonts w:ascii="Arial" w:hAnsi="Arial" w:cs="Arial"/>
          <w:b/>
          <w:u w:val="single"/>
          <w:lang w:val="es-PE" w:eastAsia="es-PE"/>
        </w:rPr>
        <w:t xml:space="preserve">ública </w:t>
      </w:r>
      <w:r w:rsidRPr="00613F0E">
        <w:rPr>
          <w:rFonts w:ascii="Arial" w:hAnsi="Arial" w:cs="Arial"/>
          <w:b/>
          <w:u w:val="single"/>
          <w:lang w:val="es-PE" w:eastAsia="es-PE"/>
        </w:rPr>
        <w:t xml:space="preserve">programado en el lugar, fecha y hora </w:t>
      </w:r>
      <w:r w:rsidRPr="00613F0E">
        <w:rPr>
          <w:rFonts w:ascii="Arial" w:hAnsi="Arial" w:cs="Arial"/>
          <w:lang w:val="es-PE" w:eastAsia="es-PE"/>
        </w:rPr>
        <w:t>fijado en el Cronograma de la subasta y Aviso de Convocatoria.</w:t>
      </w:r>
    </w:p>
    <w:p w:rsidR="0063030A" w:rsidRPr="00613F0E" w:rsidRDefault="0063030A" w:rsidP="0063030A">
      <w:pPr>
        <w:overflowPunct/>
        <w:ind w:left="792"/>
        <w:jc w:val="both"/>
        <w:textAlignment w:val="auto"/>
        <w:rPr>
          <w:rFonts w:ascii="Arial" w:hAnsi="Arial" w:cs="Arial"/>
          <w:lang w:val="es-PE" w:eastAsia="es-PE"/>
        </w:rPr>
      </w:pPr>
    </w:p>
    <w:p w:rsidR="0063030A" w:rsidRPr="00613F0E" w:rsidRDefault="003508BF"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El </w:t>
      </w:r>
      <w:r w:rsidR="0063030A" w:rsidRPr="00613F0E">
        <w:rPr>
          <w:rFonts w:ascii="Arial" w:hAnsi="Arial" w:cs="Arial"/>
          <w:lang w:val="es-PE" w:eastAsia="es-PE"/>
        </w:rPr>
        <w:t xml:space="preserve">sobre deberá ser entregado personalmente </w:t>
      </w:r>
      <w:r w:rsidR="00F4478E">
        <w:rPr>
          <w:rFonts w:ascii="Arial" w:hAnsi="Arial" w:cs="Arial"/>
          <w:lang w:val="es-PE" w:eastAsia="es-PE"/>
        </w:rPr>
        <w:t xml:space="preserve">al Martillero Público actuante </w:t>
      </w:r>
      <w:r w:rsidR="0063030A" w:rsidRPr="00613F0E">
        <w:rPr>
          <w:rFonts w:ascii="Arial" w:hAnsi="Arial" w:cs="Arial"/>
          <w:lang w:val="es-PE" w:eastAsia="es-PE"/>
        </w:rPr>
        <w:t xml:space="preserve">por </w:t>
      </w:r>
      <w:r w:rsidR="00382974" w:rsidRPr="00613F0E">
        <w:rPr>
          <w:rFonts w:ascii="Arial" w:hAnsi="Arial" w:cs="Arial"/>
          <w:lang w:val="es-PE" w:eastAsia="es-PE"/>
        </w:rPr>
        <w:t>el</w:t>
      </w:r>
      <w:r w:rsidR="00382974">
        <w:rPr>
          <w:rFonts w:ascii="Arial" w:hAnsi="Arial" w:cs="Arial"/>
          <w:lang w:val="es-PE" w:eastAsia="es-PE"/>
        </w:rPr>
        <w:t xml:space="preserve"> postor</w:t>
      </w:r>
      <w:r w:rsidR="00F4478E">
        <w:rPr>
          <w:rFonts w:ascii="Arial" w:hAnsi="Arial" w:cs="Arial"/>
          <w:lang w:val="es-PE" w:eastAsia="es-PE"/>
        </w:rPr>
        <w:t xml:space="preserve">, por su representante legal, </w:t>
      </w:r>
      <w:r w:rsidR="0085116E" w:rsidRPr="00613F0E">
        <w:rPr>
          <w:rFonts w:ascii="Arial" w:hAnsi="Arial" w:cs="Arial"/>
          <w:lang w:val="es-PE" w:eastAsia="es-PE"/>
        </w:rPr>
        <w:t xml:space="preserve"> o a</w:t>
      </w:r>
      <w:r w:rsidR="006C24BF">
        <w:rPr>
          <w:rFonts w:ascii="Arial" w:hAnsi="Arial" w:cs="Arial"/>
          <w:lang w:val="es-PE" w:eastAsia="es-PE"/>
        </w:rPr>
        <w:t>poderado debidamente acreditado</w:t>
      </w:r>
      <w:r w:rsidR="0085116E" w:rsidRPr="00613F0E">
        <w:rPr>
          <w:rFonts w:ascii="Arial" w:hAnsi="Arial" w:cs="Arial"/>
          <w:lang w:val="es-PE" w:eastAsia="es-PE"/>
        </w:rPr>
        <w:t xml:space="preserve">. El sobre debe contener la información solicitada </w:t>
      </w:r>
      <w:r w:rsidR="0063030A" w:rsidRPr="00613F0E">
        <w:rPr>
          <w:rFonts w:ascii="Arial" w:hAnsi="Arial" w:cs="Arial"/>
          <w:lang w:val="es-PE" w:eastAsia="es-PE"/>
        </w:rPr>
        <w:t xml:space="preserve">sin enmendaduras ni tachaduras, redactado en </w:t>
      </w:r>
      <w:r w:rsidR="00353946">
        <w:rPr>
          <w:rFonts w:ascii="Arial" w:hAnsi="Arial" w:cs="Arial"/>
          <w:lang w:val="es-PE" w:eastAsia="es-PE"/>
        </w:rPr>
        <w:t xml:space="preserve">idioma </w:t>
      </w:r>
      <w:r w:rsidR="00382974">
        <w:rPr>
          <w:rFonts w:ascii="Arial" w:hAnsi="Arial" w:cs="Arial"/>
          <w:lang w:val="es-PE" w:eastAsia="es-PE"/>
        </w:rPr>
        <w:t>español y</w:t>
      </w:r>
      <w:r w:rsidR="00A3404E">
        <w:rPr>
          <w:rFonts w:ascii="Arial" w:hAnsi="Arial" w:cs="Arial"/>
          <w:lang w:val="es-PE" w:eastAsia="es-PE"/>
        </w:rPr>
        <w:t xml:space="preserve"> debidamente rubricado por el p</w:t>
      </w:r>
      <w:r w:rsidR="0063030A" w:rsidRPr="00613F0E">
        <w:rPr>
          <w:rFonts w:ascii="Arial" w:hAnsi="Arial" w:cs="Arial"/>
          <w:lang w:val="es-PE" w:eastAsia="es-PE"/>
        </w:rPr>
        <w:t xml:space="preserve">ostor o su </w:t>
      </w:r>
      <w:r w:rsidR="00A3404E">
        <w:rPr>
          <w:rFonts w:ascii="Arial" w:hAnsi="Arial" w:cs="Arial"/>
          <w:lang w:val="es-PE" w:eastAsia="es-PE"/>
        </w:rPr>
        <w:t>r</w:t>
      </w:r>
      <w:r w:rsidR="0063030A" w:rsidRPr="00613F0E">
        <w:rPr>
          <w:rFonts w:ascii="Arial" w:hAnsi="Arial" w:cs="Arial"/>
          <w:lang w:val="es-PE" w:eastAsia="es-PE"/>
        </w:rPr>
        <w:t xml:space="preserve">epresentante </w:t>
      </w:r>
      <w:r w:rsidR="00A3404E">
        <w:rPr>
          <w:rFonts w:ascii="Arial" w:hAnsi="Arial" w:cs="Arial"/>
          <w:lang w:val="es-PE" w:eastAsia="es-PE"/>
        </w:rPr>
        <w:t>l</w:t>
      </w:r>
      <w:r w:rsidR="0063030A" w:rsidRPr="00613F0E">
        <w:rPr>
          <w:rFonts w:ascii="Arial" w:hAnsi="Arial" w:cs="Arial"/>
          <w:lang w:val="es-PE" w:eastAsia="es-PE"/>
        </w:rPr>
        <w:t>egal en cada página y, de ser el caso</w:t>
      </w:r>
      <w:r w:rsidR="000829F7">
        <w:rPr>
          <w:rFonts w:ascii="Arial" w:hAnsi="Arial" w:cs="Arial"/>
          <w:lang w:val="es-PE" w:eastAsia="es-PE"/>
        </w:rPr>
        <w:t>,</w:t>
      </w:r>
      <w:r w:rsidR="0063030A" w:rsidRPr="00613F0E">
        <w:rPr>
          <w:rFonts w:ascii="Arial" w:hAnsi="Arial" w:cs="Arial"/>
          <w:lang w:val="es-PE" w:eastAsia="es-PE"/>
        </w:rPr>
        <w:t xml:space="preserve"> con el sello de la persona jurídica.</w:t>
      </w:r>
    </w:p>
    <w:p w:rsidR="00BC3CE7" w:rsidRPr="00613F0E" w:rsidRDefault="00BC3CE7" w:rsidP="0063030A">
      <w:pPr>
        <w:overflowPunct/>
        <w:textAlignment w:val="auto"/>
        <w:rPr>
          <w:rFonts w:ascii="Arial" w:hAnsi="Arial" w:cs="Arial"/>
          <w:lang w:val="es-PE" w:eastAsia="es-PE"/>
        </w:rPr>
      </w:pPr>
    </w:p>
    <w:p w:rsidR="0063030A" w:rsidRPr="00613F0E" w:rsidRDefault="00263C67" w:rsidP="003C33EA">
      <w:pPr>
        <w:pStyle w:val="Default"/>
        <w:numPr>
          <w:ilvl w:val="1"/>
          <w:numId w:val="34"/>
        </w:numPr>
        <w:jc w:val="both"/>
        <w:rPr>
          <w:rFonts w:ascii="Arial" w:hAnsi="Arial" w:cs="Arial"/>
          <w:b/>
          <w:bCs/>
          <w:sz w:val="20"/>
          <w:szCs w:val="20"/>
        </w:rPr>
      </w:pPr>
      <w:r>
        <w:rPr>
          <w:rFonts w:ascii="Arial" w:hAnsi="Arial" w:cs="Arial"/>
          <w:b/>
          <w:bCs/>
          <w:sz w:val="20"/>
          <w:szCs w:val="20"/>
        </w:rPr>
        <w:t xml:space="preserve"> Información que deberá contener el </w:t>
      </w:r>
      <w:r w:rsidR="00D72F47">
        <w:rPr>
          <w:rFonts w:ascii="Arial" w:hAnsi="Arial" w:cs="Arial"/>
          <w:b/>
          <w:bCs/>
          <w:sz w:val="20"/>
          <w:szCs w:val="20"/>
        </w:rPr>
        <w:t>“S</w:t>
      </w:r>
      <w:r>
        <w:rPr>
          <w:rFonts w:ascii="Arial" w:hAnsi="Arial" w:cs="Arial"/>
          <w:b/>
          <w:bCs/>
          <w:sz w:val="20"/>
          <w:szCs w:val="20"/>
        </w:rPr>
        <w:t>obre</w:t>
      </w:r>
      <w:r w:rsidR="00D72F47">
        <w:rPr>
          <w:rFonts w:ascii="Arial" w:hAnsi="Arial" w:cs="Arial"/>
          <w:b/>
          <w:bCs/>
          <w:sz w:val="20"/>
          <w:szCs w:val="20"/>
        </w:rPr>
        <w:t xml:space="preserve"> Cerrado”</w:t>
      </w:r>
      <w:r w:rsidR="0063030A" w:rsidRPr="00613F0E">
        <w:rPr>
          <w:rFonts w:ascii="Arial" w:hAnsi="Arial" w:cs="Arial"/>
          <w:b/>
          <w:bCs/>
          <w:sz w:val="20"/>
          <w:szCs w:val="20"/>
        </w:rPr>
        <w:t>:</w:t>
      </w:r>
    </w:p>
    <w:p w:rsidR="0063030A" w:rsidRPr="00613F0E" w:rsidRDefault="0063030A" w:rsidP="00BA669D">
      <w:pPr>
        <w:pStyle w:val="Default"/>
        <w:ind w:left="426"/>
        <w:jc w:val="both"/>
        <w:rPr>
          <w:rFonts w:ascii="Arial" w:hAnsi="Arial" w:cs="Arial"/>
          <w:b/>
          <w:bCs/>
          <w:sz w:val="20"/>
          <w:szCs w:val="20"/>
        </w:rPr>
      </w:pPr>
    </w:p>
    <w:p w:rsidR="00BD5C22" w:rsidRPr="00E76F45" w:rsidRDefault="0063030A" w:rsidP="00B11A41">
      <w:pPr>
        <w:pStyle w:val="Default"/>
        <w:ind w:left="709"/>
        <w:jc w:val="both"/>
        <w:rPr>
          <w:rFonts w:ascii="Arial" w:hAnsi="Arial" w:cs="Arial"/>
          <w:sz w:val="20"/>
          <w:szCs w:val="20"/>
        </w:rPr>
      </w:pPr>
      <w:r w:rsidRPr="00E76F45">
        <w:rPr>
          <w:rFonts w:ascii="Arial" w:hAnsi="Arial" w:cs="Arial"/>
          <w:sz w:val="20"/>
          <w:szCs w:val="20"/>
        </w:rPr>
        <w:t xml:space="preserve">Carta dirigida </w:t>
      </w:r>
      <w:r w:rsidR="00382974" w:rsidRPr="00E76F45">
        <w:rPr>
          <w:rFonts w:ascii="Arial" w:hAnsi="Arial" w:cs="Arial"/>
          <w:sz w:val="20"/>
          <w:szCs w:val="20"/>
        </w:rPr>
        <w:t>al</w:t>
      </w:r>
      <w:r w:rsidR="00382974" w:rsidRPr="00E76F45">
        <w:rPr>
          <w:rFonts w:ascii="Arial" w:hAnsi="Arial" w:cs="Arial"/>
          <w:b/>
          <w:sz w:val="18"/>
          <w:szCs w:val="18"/>
        </w:rPr>
        <w:t xml:space="preserve"> COMITÉ</w:t>
      </w:r>
      <w:r w:rsidR="00BD5C22" w:rsidRPr="00E76F45">
        <w:rPr>
          <w:rFonts w:ascii="Arial" w:hAnsi="Arial" w:cs="Arial"/>
          <w:b/>
          <w:sz w:val="18"/>
          <w:szCs w:val="18"/>
        </w:rPr>
        <w:t xml:space="preserve"> DE BAJAS DE </w:t>
      </w:r>
      <w:r w:rsidR="00382974" w:rsidRPr="00E76F45">
        <w:rPr>
          <w:rFonts w:ascii="Arial" w:hAnsi="Arial" w:cs="Arial"/>
          <w:b/>
          <w:sz w:val="18"/>
          <w:szCs w:val="18"/>
        </w:rPr>
        <w:t xml:space="preserve">SEA </w:t>
      </w:r>
      <w:r w:rsidR="00382974" w:rsidRPr="00E76F45">
        <w:rPr>
          <w:rFonts w:ascii="Arial" w:hAnsi="Arial" w:cs="Arial"/>
          <w:sz w:val="20"/>
          <w:szCs w:val="20"/>
        </w:rPr>
        <w:t>debidamente</w:t>
      </w:r>
      <w:r w:rsidR="00900DE6" w:rsidRPr="00E76F45">
        <w:rPr>
          <w:rFonts w:ascii="Arial" w:hAnsi="Arial" w:cs="Arial"/>
          <w:sz w:val="20"/>
          <w:szCs w:val="20"/>
        </w:rPr>
        <w:t xml:space="preserve"> suscrita por el p</w:t>
      </w:r>
      <w:r w:rsidRPr="00E76F45">
        <w:rPr>
          <w:rFonts w:ascii="Arial" w:hAnsi="Arial" w:cs="Arial"/>
          <w:sz w:val="20"/>
          <w:szCs w:val="20"/>
        </w:rPr>
        <w:t xml:space="preserve">ostor o su </w:t>
      </w:r>
      <w:r w:rsidR="00900DE6" w:rsidRPr="00E76F45">
        <w:rPr>
          <w:rFonts w:ascii="Arial" w:hAnsi="Arial" w:cs="Arial"/>
          <w:sz w:val="20"/>
          <w:szCs w:val="20"/>
        </w:rPr>
        <w:t>r</w:t>
      </w:r>
      <w:r w:rsidRPr="00E76F45">
        <w:rPr>
          <w:rFonts w:ascii="Arial" w:hAnsi="Arial" w:cs="Arial"/>
          <w:sz w:val="20"/>
          <w:szCs w:val="20"/>
        </w:rPr>
        <w:t xml:space="preserve">epresentante </w:t>
      </w:r>
      <w:r w:rsidR="00900DE6" w:rsidRPr="00E76F45">
        <w:rPr>
          <w:rFonts w:ascii="Arial" w:hAnsi="Arial" w:cs="Arial"/>
          <w:sz w:val="20"/>
          <w:szCs w:val="20"/>
        </w:rPr>
        <w:t>l</w:t>
      </w:r>
      <w:r w:rsidRPr="00E76F45">
        <w:rPr>
          <w:rFonts w:ascii="Arial" w:hAnsi="Arial" w:cs="Arial"/>
          <w:sz w:val="20"/>
          <w:szCs w:val="20"/>
        </w:rPr>
        <w:t xml:space="preserve">egal, según modelo </w:t>
      </w:r>
      <w:r w:rsidR="00382974" w:rsidRPr="00E76F45">
        <w:rPr>
          <w:rFonts w:ascii="Arial" w:hAnsi="Arial" w:cs="Arial"/>
          <w:sz w:val="20"/>
          <w:szCs w:val="20"/>
        </w:rPr>
        <w:t>del</w:t>
      </w:r>
      <w:r w:rsidR="00382974" w:rsidRPr="00E76F45">
        <w:rPr>
          <w:rFonts w:ascii="Arial" w:hAnsi="Arial" w:cs="Arial"/>
          <w:b/>
          <w:bCs/>
          <w:sz w:val="18"/>
          <w:szCs w:val="18"/>
        </w:rPr>
        <w:t xml:space="preserve"> Anexo</w:t>
      </w:r>
      <w:r w:rsidRPr="00E76F45">
        <w:rPr>
          <w:rFonts w:ascii="Arial" w:hAnsi="Arial" w:cs="Arial"/>
          <w:b/>
          <w:bCs/>
          <w:sz w:val="18"/>
          <w:szCs w:val="18"/>
        </w:rPr>
        <w:t xml:space="preserve"> Nº </w:t>
      </w:r>
      <w:r w:rsidR="00AB1539">
        <w:rPr>
          <w:rFonts w:ascii="Arial" w:hAnsi="Arial" w:cs="Arial"/>
          <w:b/>
          <w:bCs/>
          <w:sz w:val="18"/>
          <w:szCs w:val="18"/>
        </w:rPr>
        <w:t>2</w:t>
      </w:r>
      <w:r w:rsidRPr="00E76F45">
        <w:rPr>
          <w:rFonts w:ascii="Arial" w:hAnsi="Arial" w:cs="Arial"/>
          <w:sz w:val="20"/>
          <w:szCs w:val="20"/>
        </w:rPr>
        <w:t>, en la que deberá señalar lo siguiente:</w:t>
      </w:r>
    </w:p>
    <w:p w:rsidR="0063030A" w:rsidRPr="00613F0E" w:rsidRDefault="0063030A"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La suma que of</w:t>
      </w:r>
      <w:r w:rsidR="00900DE6">
        <w:rPr>
          <w:rFonts w:ascii="Arial" w:hAnsi="Arial" w:cs="Arial"/>
          <w:lang w:val="es-PE" w:eastAsia="es-PE"/>
        </w:rPr>
        <w:t>rece</w:t>
      </w:r>
      <w:r w:rsidRPr="00613F0E">
        <w:rPr>
          <w:rFonts w:ascii="Arial" w:hAnsi="Arial" w:cs="Arial"/>
          <w:lang w:val="es-PE" w:eastAsia="es-PE"/>
        </w:rPr>
        <w:t xml:space="preserve"> por el </w:t>
      </w:r>
      <w:r w:rsidR="00BD5C22" w:rsidRPr="00613F0E">
        <w:rPr>
          <w:rFonts w:ascii="Arial" w:hAnsi="Arial" w:cs="Arial"/>
          <w:lang w:val="es-PE" w:eastAsia="es-PE"/>
        </w:rPr>
        <w:t>lote</w:t>
      </w:r>
      <w:r w:rsidRPr="00613F0E">
        <w:rPr>
          <w:rFonts w:ascii="Arial" w:hAnsi="Arial" w:cs="Arial"/>
          <w:lang w:val="es-PE" w:eastAsia="es-PE"/>
        </w:rPr>
        <w:t xml:space="preserve"> que pretend</w:t>
      </w:r>
      <w:r w:rsidR="000829F7">
        <w:rPr>
          <w:rFonts w:ascii="Arial" w:hAnsi="Arial" w:cs="Arial"/>
          <w:lang w:val="es-PE" w:eastAsia="es-PE"/>
        </w:rPr>
        <w:t xml:space="preserve">a </w:t>
      </w:r>
      <w:r w:rsidR="00BD5C22" w:rsidRPr="00613F0E">
        <w:rPr>
          <w:rFonts w:ascii="Arial" w:hAnsi="Arial" w:cs="Arial"/>
          <w:lang w:val="es-PE" w:eastAsia="es-PE"/>
        </w:rPr>
        <w:t>adjudicarse</w:t>
      </w:r>
      <w:r w:rsidR="00900DE6">
        <w:rPr>
          <w:rFonts w:ascii="Arial" w:hAnsi="Arial" w:cs="Arial"/>
          <w:lang w:val="es-PE" w:eastAsia="es-PE"/>
        </w:rPr>
        <w:t xml:space="preserve"> </w:t>
      </w:r>
      <w:r w:rsidR="00382974">
        <w:rPr>
          <w:rFonts w:ascii="Arial" w:hAnsi="Arial" w:cs="Arial"/>
          <w:lang w:val="es-PE" w:eastAsia="es-PE"/>
        </w:rPr>
        <w:t>y deberá</w:t>
      </w:r>
      <w:r w:rsidR="00E66248">
        <w:rPr>
          <w:rFonts w:ascii="Arial" w:hAnsi="Arial" w:cs="Arial"/>
          <w:lang w:val="es-PE" w:eastAsia="es-PE"/>
        </w:rPr>
        <w:t xml:space="preserve"> estar </w:t>
      </w:r>
      <w:r w:rsidRPr="00613F0E">
        <w:rPr>
          <w:rFonts w:ascii="Arial" w:hAnsi="Arial" w:cs="Arial"/>
          <w:lang w:val="es-PE" w:eastAsia="es-PE"/>
        </w:rPr>
        <w:t xml:space="preserve">expresada en </w:t>
      </w:r>
      <w:r w:rsidR="00900DE6">
        <w:rPr>
          <w:rFonts w:ascii="Arial" w:hAnsi="Arial" w:cs="Arial"/>
          <w:lang w:val="es-PE" w:eastAsia="es-PE"/>
        </w:rPr>
        <w:t>Nuevos S</w:t>
      </w:r>
      <w:r w:rsidRPr="00613F0E">
        <w:rPr>
          <w:rFonts w:ascii="Arial" w:hAnsi="Arial" w:cs="Arial"/>
          <w:lang w:val="es-PE" w:eastAsia="es-PE"/>
        </w:rPr>
        <w:t>oles</w:t>
      </w:r>
      <w:r w:rsidR="00900DE6">
        <w:rPr>
          <w:rFonts w:ascii="Arial" w:hAnsi="Arial" w:cs="Arial"/>
          <w:lang w:val="es-PE" w:eastAsia="es-PE"/>
        </w:rPr>
        <w:t>. Este ofrecimiento</w:t>
      </w:r>
      <w:r w:rsidRPr="00613F0E">
        <w:rPr>
          <w:rFonts w:ascii="Arial" w:hAnsi="Arial" w:cs="Arial"/>
          <w:lang w:val="es-PE" w:eastAsia="es-PE"/>
        </w:rPr>
        <w:t xml:space="preserve"> deberá ser igual o mayor al precio base </w:t>
      </w:r>
      <w:r w:rsidR="00382974" w:rsidRPr="00613F0E">
        <w:rPr>
          <w:rFonts w:ascii="Arial" w:hAnsi="Arial" w:cs="Arial"/>
          <w:lang w:val="es-PE" w:eastAsia="es-PE"/>
        </w:rPr>
        <w:t>fijado</w:t>
      </w:r>
      <w:r w:rsidR="00382974">
        <w:rPr>
          <w:rFonts w:ascii="Arial" w:hAnsi="Arial" w:cs="Arial"/>
          <w:lang w:val="es-PE" w:eastAsia="es-PE"/>
        </w:rPr>
        <w:t xml:space="preserve">. </w:t>
      </w:r>
      <w:r w:rsidR="00382974" w:rsidRPr="00613F0E">
        <w:rPr>
          <w:rFonts w:ascii="Arial" w:hAnsi="Arial" w:cs="Arial"/>
          <w:lang w:val="es-PE" w:eastAsia="es-PE"/>
        </w:rPr>
        <w:t>Las</w:t>
      </w:r>
      <w:r w:rsidR="00817E90">
        <w:rPr>
          <w:rFonts w:ascii="Arial" w:hAnsi="Arial" w:cs="Arial"/>
          <w:lang w:val="es-PE" w:eastAsia="es-PE"/>
        </w:rPr>
        <w:t xml:space="preserve">  p</w:t>
      </w:r>
      <w:r w:rsidRPr="00613F0E">
        <w:rPr>
          <w:rFonts w:ascii="Arial" w:hAnsi="Arial" w:cs="Arial"/>
          <w:lang w:val="es-PE" w:eastAsia="es-PE"/>
        </w:rPr>
        <w:t xml:space="preserve">ropuestas que </w:t>
      </w:r>
      <w:r w:rsidR="00382974" w:rsidRPr="00613F0E">
        <w:rPr>
          <w:rFonts w:ascii="Arial" w:hAnsi="Arial" w:cs="Arial"/>
          <w:lang w:val="es-PE" w:eastAsia="es-PE"/>
        </w:rPr>
        <w:t>sean inferiores</w:t>
      </w:r>
      <w:r w:rsidRPr="00613F0E">
        <w:rPr>
          <w:rFonts w:ascii="Arial" w:hAnsi="Arial" w:cs="Arial"/>
          <w:lang w:val="es-PE" w:eastAsia="es-PE"/>
        </w:rPr>
        <w:t xml:space="preserve"> al </w:t>
      </w:r>
      <w:r w:rsidR="00382974" w:rsidRPr="00613F0E">
        <w:rPr>
          <w:rFonts w:ascii="Arial" w:hAnsi="Arial" w:cs="Arial"/>
          <w:lang w:val="es-PE" w:eastAsia="es-PE"/>
        </w:rPr>
        <w:t>monto</w:t>
      </w:r>
      <w:r w:rsidR="00382974">
        <w:rPr>
          <w:rFonts w:ascii="Arial" w:hAnsi="Arial" w:cs="Arial"/>
          <w:lang w:val="es-PE" w:eastAsia="es-PE"/>
        </w:rPr>
        <w:t xml:space="preserve"> base</w:t>
      </w:r>
      <w:r w:rsidR="00900DE6">
        <w:rPr>
          <w:rFonts w:ascii="Arial" w:hAnsi="Arial" w:cs="Arial"/>
          <w:lang w:val="es-PE" w:eastAsia="es-PE"/>
        </w:rPr>
        <w:t xml:space="preserve"> </w:t>
      </w:r>
      <w:r w:rsidR="00B11A41">
        <w:rPr>
          <w:rFonts w:ascii="Arial" w:hAnsi="Arial" w:cs="Arial"/>
          <w:lang w:val="es-PE" w:eastAsia="es-PE"/>
        </w:rPr>
        <w:t>establecido</w:t>
      </w:r>
      <w:r w:rsidR="00900DE6">
        <w:rPr>
          <w:rFonts w:ascii="Arial" w:hAnsi="Arial" w:cs="Arial"/>
          <w:lang w:val="es-PE" w:eastAsia="es-PE"/>
        </w:rPr>
        <w:t>,</w:t>
      </w:r>
      <w:r w:rsidRPr="00613F0E">
        <w:rPr>
          <w:rFonts w:ascii="Arial" w:hAnsi="Arial" w:cs="Arial"/>
          <w:lang w:val="es-PE" w:eastAsia="es-PE"/>
        </w:rPr>
        <w:t xml:space="preserve"> serán devueltas </w:t>
      </w:r>
      <w:r w:rsidR="006C24BF">
        <w:rPr>
          <w:rFonts w:ascii="Arial" w:hAnsi="Arial" w:cs="Arial"/>
          <w:lang w:val="es-PE" w:eastAsia="es-PE"/>
        </w:rPr>
        <w:t xml:space="preserve">por el </w:t>
      </w:r>
      <w:r w:rsidR="00382974">
        <w:rPr>
          <w:rFonts w:ascii="Arial" w:hAnsi="Arial" w:cs="Arial"/>
          <w:lang w:val="es-PE" w:eastAsia="es-PE"/>
        </w:rPr>
        <w:t>Martillero Público</w:t>
      </w:r>
      <w:r w:rsidR="000829F7">
        <w:rPr>
          <w:rFonts w:ascii="Arial" w:hAnsi="Arial" w:cs="Arial"/>
          <w:lang w:val="es-PE" w:eastAsia="es-PE"/>
        </w:rPr>
        <w:t xml:space="preserve"> </w:t>
      </w:r>
      <w:r w:rsidR="00900DE6">
        <w:rPr>
          <w:rFonts w:ascii="Arial" w:hAnsi="Arial" w:cs="Arial"/>
          <w:lang w:val="es-PE" w:eastAsia="es-PE"/>
        </w:rPr>
        <w:t xml:space="preserve">a sus </w:t>
      </w:r>
      <w:r w:rsidR="006C24BF">
        <w:rPr>
          <w:rFonts w:ascii="Arial" w:hAnsi="Arial" w:cs="Arial"/>
          <w:lang w:val="es-PE" w:eastAsia="es-PE"/>
        </w:rPr>
        <w:t>re</w:t>
      </w:r>
      <w:r w:rsidR="00900DE6">
        <w:rPr>
          <w:rFonts w:ascii="Arial" w:hAnsi="Arial" w:cs="Arial"/>
          <w:lang w:val="es-PE" w:eastAsia="es-PE"/>
        </w:rPr>
        <w:t xml:space="preserve">presentantes, </w:t>
      </w:r>
      <w:r w:rsidR="00E76F45">
        <w:rPr>
          <w:rFonts w:ascii="Arial" w:hAnsi="Arial" w:cs="Arial"/>
          <w:lang w:val="es-PE" w:eastAsia="es-PE"/>
        </w:rPr>
        <w:t xml:space="preserve">considerándolas </w:t>
      </w:r>
      <w:r w:rsidRPr="00613F0E">
        <w:rPr>
          <w:rFonts w:ascii="Arial" w:hAnsi="Arial" w:cs="Arial"/>
          <w:lang w:val="es-PE" w:eastAsia="es-PE"/>
        </w:rPr>
        <w:t xml:space="preserve">como no </w:t>
      </w:r>
      <w:r w:rsidR="00F4478E">
        <w:rPr>
          <w:rFonts w:ascii="Arial" w:hAnsi="Arial" w:cs="Arial"/>
          <w:lang w:val="es-PE" w:eastAsia="es-PE"/>
        </w:rPr>
        <w:t>recibidas</w:t>
      </w:r>
      <w:r w:rsidRPr="00613F0E">
        <w:rPr>
          <w:rFonts w:ascii="Arial" w:hAnsi="Arial" w:cs="Arial"/>
          <w:lang w:val="es-PE" w:eastAsia="es-PE"/>
        </w:rPr>
        <w:t>.</w:t>
      </w:r>
    </w:p>
    <w:p w:rsidR="00BD5C22" w:rsidRPr="00613F0E" w:rsidRDefault="00BD5C22"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El monto del of</w:t>
      </w:r>
      <w:r w:rsidR="00900DE6">
        <w:rPr>
          <w:rFonts w:ascii="Arial" w:hAnsi="Arial" w:cs="Arial"/>
          <w:lang w:val="es-PE" w:eastAsia="es-PE"/>
        </w:rPr>
        <w:t>recimiento</w:t>
      </w:r>
      <w:r w:rsidRPr="00613F0E">
        <w:rPr>
          <w:rFonts w:ascii="Arial" w:hAnsi="Arial" w:cs="Arial"/>
          <w:lang w:val="es-PE" w:eastAsia="es-PE"/>
        </w:rPr>
        <w:t xml:space="preserve"> económic</w:t>
      </w:r>
      <w:r w:rsidR="00900DE6">
        <w:rPr>
          <w:rFonts w:ascii="Arial" w:hAnsi="Arial" w:cs="Arial"/>
          <w:lang w:val="es-PE" w:eastAsia="es-PE"/>
        </w:rPr>
        <w:t>o</w:t>
      </w:r>
      <w:r w:rsidRPr="00613F0E">
        <w:rPr>
          <w:rFonts w:ascii="Arial" w:hAnsi="Arial" w:cs="Arial"/>
          <w:lang w:val="es-PE" w:eastAsia="es-PE"/>
        </w:rPr>
        <w:t xml:space="preserve"> deberá consignarse tanto en letras como </w:t>
      </w:r>
      <w:r w:rsidR="00382974" w:rsidRPr="00613F0E">
        <w:rPr>
          <w:rFonts w:ascii="Arial" w:hAnsi="Arial" w:cs="Arial"/>
          <w:lang w:val="es-PE" w:eastAsia="es-PE"/>
        </w:rPr>
        <w:t>en números</w:t>
      </w:r>
      <w:r w:rsidR="007F4839">
        <w:rPr>
          <w:rFonts w:ascii="Arial" w:hAnsi="Arial" w:cs="Arial"/>
          <w:lang w:val="es-PE" w:eastAsia="es-PE"/>
        </w:rPr>
        <w:t>,</w:t>
      </w:r>
      <w:r w:rsidR="00900DE6">
        <w:rPr>
          <w:rFonts w:ascii="Arial" w:hAnsi="Arial" w:cs="Arial"/>
          <w:lang w:val="es-PE" w:eastAsia="es-PE"/>
        </w:rPr>
        <w:t xml:space="preserve"> </w:t>
      </w:r>
      <w:r w:rsidR="007F4839">
        <w:rPr>
          <w:rFonts w:ascii="Arial" w:hAnsi="Arial" w:cs="Arial"/>
          <w:lang w:val="es-PE" w:eastAsia="es-PE"/>
        </w:rPr>
        <w:t>y</w:t>
      </w:r>
      <w:r w:rsidRPr="00613F0E">
        <w:rPr>
          <w:rFonts w:ascii="Arial" w:hAnsi="Arial" w:cs="Arial"/>
          <w:lang w:val="es-PE" w:eastAsia="es-PE"/>
        </w:rPr>
        <w:t xml:space="preserve"> en caso de existir diferencia entre ambos montos</w:t>
      </w:r>
      <w:r w:rsidR="00900DE6">
        <w:rPr>
          <w:rFonts w:ascii="Arial" w:hAnsi="Arial" w:cs="Arial"/>
          <w:lang w:val="es-PE" w:eastAsia="es-PE"/>
        </w:rPr>
        <w:t>,</w:t>
      </w:r>
      <w:r w:rsidRPr="00613F0E">
        <w:rPr>
          <w:rFonts w:ascii="Arial" w:hAnsi="Arial" w:cs="Arial"/>
          <w:lang w:val="es-PE" w:eastAsia="es-PE"/>
        </w:rPr>
        <w:t xml:space="preserve"> se </w:t>
      </w:r>
      <w:r w:rsidR="00382974" w:rsidRPr="00613F0E">
        <w:rPr>
          <w:rFonts w:ascii="Arial" w:hAnsi="Arial" w:cs="Arial"/>
          <w:lang w:val="es-PE" w:eastAsia="es-PE"/>
        </w:rPr>
        <w:t>considerará como</w:t>
      </w:r>
      <w:r w:rsidRPr="00613F0E">
        <w:rPr>
          <w:rFonts w:ascii="Arial" w:hAnsi="Arial" w:cs="Arial"/>
          <w:lang w:val="es-PE" w:eastAsia="es-PE"/>
        </w:rPr>
        <w:t xml:space="preserve"> válido el monto más alto.</w:t>
      </w:r>
    </w:p>
    <w:p w:rsidR="00232718" w:rsidRPr="00613F0E" w:rsidRDefault="00232718" w:rsidP="00491715">
      <w:pPr>
        <w:overflowPunct/>
        <w:ind w:left="1224"/>
        <w:jc w:val="both"/>
        <w:textAlignment w:val="auto"/>
        <w:rPr>
          <w:rFonts w:ascii="Arial" w:hAnsi="Arial" w:cs="Arial"/>
          <w:lang w:val="es-PE" w:eastAsia="es-PE"/>
        </w:rPr>
      </w:pPr>
    </w:p>
    <w:p w:rsidR="00232718" w:rsidRPr="00613F0E" w:rsidRDefault="00232718" w:rsidP="00B11A41">
      <w:pPr>
        <w:pStyle w:val="Default"/>
        <w:ind w:firstLine="709"/>
        <w:jc w:val="both"/>
        <w:rPr>
          <w:rFonts w:ascii="Arial" w:hAnsi="Arial" w:cs="Arial"/>
          <w:bCs/>
          <w:color w:val="auto"/>
          <w:sz w:val="20"/>
          <w:szCs w:val="20"/>
        </w:rPr>
      </w:pPr>
      <w:r w:rsidRPr="00613F0E">
        <w:rPr>
          <w:rFonts w:ascii="Arial" w:hAnsi="Arial" w:cs="Arial"/>
          <w:bCs/>
          <w:color w:val="auto"/>
          <w:sz w:val="20"/>
          <w:szCs w:val="20"/>
        </w:rPr>
        <w:t xml:space="preserve">Las ofertas y el pago por el lote en venta serán </w:t>
      </w:r>
      <w:r w:rsidR="00900DE6">
        <w:rPr>
          <w:rFonts w:ascii="Arial" w:hAnsi="Arial" w:cs="Arial"/>
          <w:bCs/>
          <w:color w:val="auto"/>
          <w:sz w:val="20"/>
          <w:szCs w:val="20"/>
        </w:rPr>
        <w:t>efectuados</w:t>
      </w:r>
      <w:r w:rsidRPr="00613F0E">
        <w:rPr>
          <w:rFonts w:ascii="Arial" w:hAnsi="Arial" w:cs="Arial"/>
          <w:bCs/>
          <w:color w:val="auto"/>
          <w:sz w:val="20"/>
          <w:szCs w:val="20"/>
        </w:rPr>
        <w:t xml:space="preserve"> en Nuevos Soles. </w:t>
      </w:r>
    </w:p>
    <w:p w:rsidR="00232718" w:rsidRPr="00613F0E" w:rsidRDefault="00232718" w:rsidP="00491715">
      <w:pPr>
        <w:overflowPunct/>
        <w:ind w:left="1224"/>
        <w:jc w:val="both"/>
        <w:textAlignment w:val="auto"/>
        <w:rPr>
          <w:rFonts w:ascii="Arial" w:hAnsi="Arial" w:cs="Arial"/>
          <w:lang w:val="es-PE" w:eastAsia="es-PE"/>
        </w:rPr>
      </w:pPr>
    </w:p>
    <w:p w:rsidR="00E758D8" w:rsidRPr="00BC3CE7" w:rsidRDefault="000829F7" w:rsidP="00B11A41">
      <w:pPr>
        <w:pStyle w:val="Default"/>
        <w:ind w:left="709"/>
        <w:jc w:val="both"/>
        <w:rPr>
          <w:rFonts w:ascii="Arial" w:hAnsi="Arial" w:cs="Arial"/>
          <w:bCs/>
          <w:color w:val="auto"/>
          <w:sz w:val="20"/>
          <w:szCs w:val="20"/>
        </w:rPr>
      </w:pPr>
      <w:r>
        <w:rPr>
          <w:rFonts w:ascii="Arial" w:hAnsi="Arial" w:cs="Arial"/>
          <w:sz w:val="20"/>
          <w:szCs w:val="20"/>
        </w:rPr>
        <w:t xml:space="preserve">Garantía en </w:t>
      </w:r>
      <w:r w:rsidR="00E66248">
        <w:rPr>
          <w:rFonts w:ascii="Arial" w:hAnsi="Arial" w:cs="Arial"/>
          <w:sz w:val="20"/>
          <w:szCs w:val="20"/>
        </w:rPr>
        <w:t xml:space="preserve">Efectivo o </w:t>
      </w:r>
      <w:r w:rsidR="00900DE6">
        <w:rPr>
          <w:rFonts w:ascii="Arial" w:hAnsi="Arial" w:cs="Arial"/>
          <w:sz w:val="20"/>
          <w:szCs w:val="20"/>
        </w:rPr>
        <w:t>Cheque de G</w:t>
      </w:r>
      <w:r w:rsidR="00EC3C85" w:rsidRPr="00613F0E">
        <w:rPr>
          <w:rFonts w:ascii="Arial" w:hAnsi="Arial" w:cs="Arial"/>
          <w:sz w:val="20"/>
          <w:szCs w:val="20"/>
        </w:rPr>
        <w:t xml:space="preserve">erencia </w:t>
      </w:r>
      <w:r w:rsidR="00E66248">
        <w:rPr>
          <w:rFonts w:ascii="Arial" w:hAnsi="Arial" w:cs="Arial"/>
          <w:sz w:val="20"/>
          <w:szCs w:val="20"/>
        </w:rPr>
        <w:t xml:space="preserve">por un </w:t>
      </w:r>
      <w:r w:rsidR="00EC3C85" w:rsidRPr="00613F0E">
        <w:rPr>
          <w:rFonts w:ascii="Arial" w:hAnsi="Arial" w:cs="Arial"/>
          <w:bCs/>
          <w:color w:val="auto"/>
          <w:sz w:val="20"/>
          <w:szCs w:val="20"/>
        </w:rPr>
        <w:t xml:space="preserve">mínimo </w:t>
      </w:r>
      <w:r w:rsidR="00900DE6">
        <w:rPr>
          <w:rFonts w:ascii="Arial" w:hAnsi="Arial" w:cs="Arial"/>
          <w:bCs/>
          <w:color w:val="auto"/>
          <w:sz w:val="20"/>
          <w:szCs w:val="20"/>
        </w:rPr>
        <w:t>del</w:t>
      </w:r>
      <w:r w:rsidR="00785573">
        <w:rPr>
          <w:rFonts w:ascii="Arial" w:hAnsi="Arial" w:cs="Arial"/>
          <w:bCs/>
          <w:color w:val="auto"/>
          <w:sz w:val="20"/>
          <w:szCs w:val="20"/>
        </w:rPr>
        <w:t xml:space="preserve"> </w:t>
      </w:r>
      <w:r w:rsidR="004669E0" w:rsidRPr="000829F7">
        <w:rPr>
          <w:rFonts w:ascii="Arial" w:hAnsi="Arial" w:cs="Arial"/>
          <w:b/>
          <w:bCs/>
          <w:color w:val="auto"/>
          <w:sz w:val="20"/>
          <w:szCs w:val="20"/>
        </w:rPr>
        <w:t>10</w:t>
      </w:r>
      <w:r w:rsidR="00EC3C85" w:rsidRPr="000829F7">
        <w:rPr>
          <w:rFonts w:ascii="Arial" w:hAnsi="Arial" w:cs="Arial"/>
          <w:b/>
          <w:bCs/>
          <w:color w:val="auto"/>
          <w:sz w:val="20"/>
          <w:szCs w:val="20"/>
        </w:rPr>
        <w:t xml:space="preserve">% </w:t>
      </w:r>
      <w:r w:rsidR="00232718" w:rsidRPr="000829F7">
        <w:rPr>
          <w:rFonts w:ascii="Arial" w:hAnsi="Arial" w:cs="Arial"/>
          <w:b/>
          <w:bCs/>
          <w:color w:val="auto"/>
          <w:sz w:val="20"/>
          <w:szCs w:val="20"/>
        </w:rPr>
        <w:t>del of</w:t>
      </w:r>
      <w:r w:rsidR="00E66248" w:rsidRPr="000829F7">
        <w:rPr>
          <w:rFonts w:ascii="Arial" w:hAnsi="Arial" w:cs="Arial"/>
          <w:b/>
          <w:bCs/>
          <w:color w:val="auto"/>
          <w:sz w:val="20"/>
          <w:szCs w:val="20"/>
        </w:rPr>
        <w:t>recimiento</w:t>
      </w:r>
      <w:r w:rsidR="00232718" w:rsidRPr="000829F7">
        <w:rPr>
          <w:rFonts w:ascii="Arial" w:hAnsi="Arial" w:cs="Arial"/>
          <w:b/>
          <w:bCs/>
          <w:color w:val="auto"/>
          <w:sz w:val="20"/>
          <w:szCs w:val="20"/>
        </w:rPr>
        <w:t xml:space="preserve"> presentad</w:t>
      </w:r>
      <w:r w:rsidR="00E66248" w:rsidRPr="000829F7">
        <w:rPr>
          <w:rFonts w:ascii="Arial" w:hAnsi="Arial" w:cs="Arial"/>
          <w:b/>
          <w:bCs/>
          <w:color w:val="auto"/>
          <w:sz w:val="20"/>
          <w:szCs w:val="20"/>
        </w:rPr>
        <w:t>o</w:t>
      </w:r>
      <w:r w:rsidR="00232718" w:rsidRPr="00613F0E">
        <w:rPr>
          <w:rFonts w:ascii="Arial" w:hAnsi="Arial" w:cs="Arial"/>
          <w:bCs/>
          <w:color w:val="auto"/>
          <w:sz w:val="20"/>
          <w:szCs w:val="20"/>
        </w:rPr>
        <w:t>,</w:t>
      </w:r>
      <w:r w:rsidR="00EC3C85" w:rsidRPr="00613F0E">
        <w:rPr>
          <w:rFonts w:ascii="Arial" w:hAnsi="Arial" w:cs="Arial"/>
          <w:bCs/>
          <w:color w:val="auto"/>
          <w:sz w:val="20"/>
          <w:szCs w:val="20"/>
        </w:rPr>
        <w:t xml:space="preserve"> siendo inválidas las ofertas que no cumplan </w:t>
      </w:r>
      <w:r>
        <w:rPr>
          <w:rFonts w:ascii="Arial" w:hAnsi="Arial" w:cs="Arial"/>
          <w:bCs/>
          <w:color w:val="auto"/>
          <w:sz w:val="20"/>
          <w:szCs w:val="20"/>
        </w:rPr>
        <w:t xml:space="preserve">con </w:t>
      </w:r>
      <w:r w:rsidR="00EC3C85" w:rsidRPr="00613F0E">
        <w:rPr>
          <w:rFonts w:ascii="Arial" w:hAnsi="Arial" w:cs="Arial"/>
          <w:bCs/>
          <w:color w:val="auto"/>
          <w:sz w:val="20"/>
          <w:szCs w:val="20"/>
        </w:rPr>
        <w:t xml:space="preserve">dicho requisito. </w:t>
      </w:r>
    </w:p>
    <w:p w:rsidR="007A54A6" w:rsidRPr="00613F0E" w:rsidRDefault="007A54A6" w:rsidP="00050BB8">
      <w:pPr>
        <w:pStyle w:val="Default"/>
        <w:jc w:val="both"/>
        <w:rPr>
          <w:rFonts w:ascii="Arial" w:hAnsi="Arial" w:cs="Arial"/>
          <w:sz w:val="20"/>
          <w:szCs w:val="20"/>
        </w:rPr>
      </w:pPr>
    </w:p>
    <w:p w:rsidR="00E758D8" w:rsidRPr="00613F0E" w:rsidRDefault="00E758D8" w:rsidP="003C33EA">
      <w:pPr>
        <w:pStyle w:val="Default"/>
        <w:numPr>
          <w:ilvl w:val="1"/>
          <w:numId w:val="33"/>
        </w:numPr>
        <w:jc w:val="both"/>
        <w:rPr>
          <w:rFonts w:ascii="Arial" w:hAnsi="Arial" w:cs="Arial"/>
          <w:b/>
          <w:bCs/>
          <w:sz w:val="20"/>
          <w:szCs w:val="20"/>
        </w:rPr>
      </w:pPr>
      <w:r w:rsidRPr="00613F0E">
        <w:rPr>
          <w:rFonts w:ascii="Arial" w:hAnsi="Arial" w:cs="Arial"/>
          <w:b/>
          <w:bCs/>
          <w:sz w:val="20"/>
          <w:szCs w:val="20"/>
        </w:rPr>
        <w:t>Del procedimiento de Subasta:</w:t>
      </w:r>
    </w:p>
    <w:p w:rsidR="00D937E4" w:rsidRPr="00613F0E" w:rsidRDefault="00D937E4" w:rsidP="00D937E4">
      <w:pPr>
        <w:pStyle w:val="Default"/>
        <w:ind w:left="360"/>
        <w:jc w:val="both"/>
        <w:rPr>
          <w:rFonts w:ascii="Arial" w:hAnsi="Arial" w:cs="Arial"/>
          <w:sz w:val="20"/>
          <w:szCs w:val="20"/>
        </w:rPr>
      </w:pPr>
    </w:p>
    <w:p w:rsidR="00DE51D8" w:rsidRPr="00613F0E" w:rsidRDefault="00D937E4" w:rsidP="00AB1539">
      <w:pPr>
        <w:pStyle w:val="Default"/>
        <w:numPr>
          <w:ilvl w:val="2"/>
          <w:numId w:val="33"/>
        </w:numPr>
        <w:jc w:val="both"/>
        <w:rPr>
          <w:rFonts w:ascii="Arial" w:hAnsi="Arial" w:cs="Arial"/>
          <w:bCs/>
          <w:color w:val="auto"/>
          <w:sz w:val="20"/>
          <w:szCs w:val="20"/>
          <w:u w:val="single"/>
        </w:rPr>
      </w:pPr>
      <w:r w:rsidRPr="00613F0E">
        <w:rPr>
          <w:rFonts w:ascii="Arial" w:hAnsi="Arial" w:cs="Arial"/>
          <w:bCs/>
          <w:color w:val="auto"/>
          <w:sz w:val="20"/>
          <w:szCs w:val="20"/>
          <w:u w:val="single"/>
        </w:rPr>
        <w:t xml:space="preserve">De </w:t>
      </w:r>
      <w:r w:rsidRPr="00613F0E">
        <w:rPr>
          <w:rFonts w:ascii="Arial" w:hAnsi="Arial" w:cs="Arial"/>
          <w:bCs/>
          <w:sz w:val="20"/>
          <w:szCs w:val="20"/>
          <w:u w:val="single"/>
        </w:rPr>
        <w:t>los</w:t>
      </w:r>
      <w:r w:rsidRPr="00613F0E">
        <w:rPr>
          <w:rFonts w:ascii="Arial" w:hAnsi="Arial" w:cs="Arial"/>
          <w:bCs/>
          <w:color w:val="auto"/>
          <w:sz w:val="20"/>
          <w:szCs w:val="20"/>
          <w:u w:val="single"/>
        </w:rPr>
        <w:t xml:space="preserve"> participantes </w:t>
      </w:r>
    </w:p>
    <w:p w:rsidR="00DE51D8" w:rsidRPr="00613F0E" w:rsidRDefault="00DE51D8" w:rsidP="00DE51D8">
      <w:pPr>
        <w:pStyle w:val="Default"/>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Pueden participar como postores en la subasta, las personas naturales o jurídicas </w:t>
      </w:r>
      <w:r w:rsidR="00D937E4" w:rsidRPr="00613F0E">
        <w:rPr>
          <w:rFonts w:ascii="Arial" w:hAnsi="Arial" w:cs="Arial"/>
          <w:color w:val="auto"/>
          <w:sz w:val="20"/>
          <w:szCs w:val="20"/>
        </w:rPr>
        <w:t xml:space="preserve">que </w:t>
      </w:r>
      <w:r w:rsidR="00263C67">
        <w:rPr>
          <w:rFonts w:ascii="Arial" w:hAnsi="Arial" w:cs="Arial"/>
          <w:color w:val="auto"/>
          <w:sz w:val="20"/>
          <w:szCs w:val="20"/>
        </w:rPr>
        <w:t xml:space="preserve">así lo </w:t>
      </w:r>
      <w:r w:rsidR="00AB0F4E">
        <w:rPr>
          <w:rFonts w:ascii="Arial" w:hAnsi="Arial" w:cs="Arial"/>
          <w:color w:val="auto"/>
          <w:sz w:val="20"/>
          <w:szCs w:val="20"/>
        </w:rPr>
        <w:t>consideren</w:t>
      </w:r>
      <w:r w:rsidR="00263C67">
        <w:rPr>
          <w:rFonts w:ascii="Arial" w:hAnsi="Arial" w:cs="Arial"/>
          <w:color w:val="auto"/>
          <w:sz w:val="20"/>
          <w:szCs w:val="20"/>
        </w:rPr>
        <w:t xml:space="preserve"> conveniente</w:t>
      </w:r>
      <w:r w:rsidR="00AC0BED">
        <w:rPr>
          <w:rFonts w:ascii="Arial" w:hAnsi="Arial" w:cs="Arial"/>
          <w:color w:val="auto"/>
          <w:sz w:val="20"/>
          <w:szCs w:val="20"/>
        </w:rPr>
        <w:t xml:space="preserve"> y que no estén comprendidas dentro de lo </w:t>
      </w:r>
      <w:r w:rsidR="00F10A53">
        <w:rPr>
          <w:rFonts w:ascii="Arial" w:hAnsi="Arial" w:cs="Arial"/>
          <w:color w:val="auto"/>
          <w:sz w:val="20"/>
          <w:szCs w:val="20"/>
        </w:rPr>
        <w:t>señalado</w:t>
      </w:r>
      <w:r w:rsidR="00AC0BED">
        <w:rPr>
          <w:rFonts w:ascii="Arial" w:hAnsi="Arial" w:cs="Arial"/>
          <w:color w:val="auto"/>
          <w:sz w:val="20"/>
          <w:szCs w:val="20"/>
        </w:rPr>
        <w:t xml:space="preserve"> en el </w:t>
      </w:r>
      <w:r w:rsidR="00F10A53">
        <w:rPr>
          <w:rFonts w:ascii="Arial" w:hAnsi="Arial" w:cs="Arial"/>
          <w:color w:val="auto"/>
          <w:sz w:val="20"/>
          <w:szCs w:val="20"/>
        </w:rPr>
        <w:t>artículo N° 1366 del Código Civil;</w:t>
      </w:r>
      <w:r w:rsidR="00263C67">
        <w:rPr>
          <w:rFonts w:ascii="Arial" w:hAnsi="Arial" w:cs="Arial"/>
          <w:color w:val="auto"/>
          <w:sz w:val="20"/>
          <w:szCs w:val="20"/>
        </w:rPr>
        <w:t xml:space="preserve"> debiendo de tener especial cuidado de que su presentación est</w:t>
      </w:r>
      <w:r w:rsidR="00AB0F4E">
        <w:rPr>
          <w:rFonts w:ascii="Arial" w:hAnsi="Arial" w:cs="Arial"/>
          <w:color w:val="auto"/>
          <w:sz w:val="20"/>
          <w:szCs w:val="20"/>
        </w:rPr>
        <w:t>é</w:t>
      </w:r>
      <w:r w:rsidR="00263C67">
        <w:rPr>
          <w:rFonts w:ascii="Arial" w:hAnsi="Arial" w:cs="Arial"/>
          <w:color w:val="auto"/>
          <w:sz w:val="20"/>
          <w:szCs w:val="20"/>
        </w:rPr>
        <w:t xml:space="preserve"> debidamente en</w:t>
      </w:r>
      <w:r w:rsidR="00F10A53">
        <w:rPr>
          <w:rFonts w:ascii="Arial" w:hAnsi="Arial" w:cs="Arial"/>
          <w:color w:val="auto"/>
          <w:sz w:val="20"/>
          <w:szCs w:val="20"/>
        </w:rPr>
        <w:t>marcada</w:t>
      </w:r>
      <w:r w:rsidR="00263C67">
        <w:rPr>
          <w:rFonts w:ascii="Arial" w:hAnsi="Arial" w:cs="Arial"/>
          <w:color w:val="auto"/>
          <w:sz w:val="20"/>
          <w:szCs w:val="20"/>
        </w:rPr>
        <w:t xml:space="preserve"> dentro de los requerimientos a los que se hace especifica referencia en </w:t>
      </w:r>
      <w:r w:rsidR="00AB0F4E">
        <w:rPr>
          <w:rFonts w:ascii="Arial" w:hAnsi="Arial" w:cs="Arial"/>
          <w:color w:val="auto"/>
          <w:sz w:val="20"/>
          <w:szCs w:val="20"/>
        </w:rPr>
        <w:t>los</w:t>
      </w:r>
      <w:r w:rsidR="00263C67">
        <w:rPr>
          <w:rFonts w:ascii="Arial" w:hAnsi="Arial" w:cs="Arial"/>
          <w:color w:val="auto"/>
          <w:sz w:val="20"/>
          <w:szCs w:val="20"/>
        </w:rPr>
        <w:t xml:space="preserve"> numeral</w:t>
      </w:r>
      <w:r w:rsidR="00AB0F4E">
        <w:rPr>
          <w:rFonts w:ascii="Arial" w:hAnsi="Arial" w:cs="Arial"/>
          <w:color w:val="auto"/>
          <w:sz w:val="20"/>
          <w:szCs w:val="20"/>
        </w:rPr>
        <w:t xml:space="preserve">es </w:t>
      </w:r>
      <w:r w:rsidR="00AB0F4E" w:rsidRPr="00AB0F4E">
        <w:rPr>
          <w:rFonts w:ascii="Arial" w:hAnsi="Arial" w:cs="Arial"/>
          <w:b/>
          <w:color w:val="auto"/>
          <w:sz w:val="20"/>
          <w:szCs w:val="20"/>
        </w:rPr>
        <w:t>8.5.3.1</w:t>
      </w:r>
      <w:r w:rsidR="00AB0F4E">
        <w:rPr>
          <w:rFonts w:ascii="Arial" w:hAnsi="Arial" w:cs="Arial"/>
          <w:color w:val="auto"/>
          <w:sz w:val="20"/>
          <w:szCs w:val="20"/>
        </w:rPr>
        <w:t xml:space="preserve"> al </w:t>
      </w:r>
      <w:r w:rsidR="00AB0F4E" w:rsidRPr="00AB0F4E">
        <w:rPr>
          <w:rFonts w:ascii="Arial" w:hAnsi="Arial" w:cs="Arial"/>
          <w:b/>
          <w:color w:val="auto"/>
          <w:sz w:val="20"/>
          <w:szCs w:val="20"/>
        </w:rPr>
        <w:t>8.5.3.11</w:t>
      </w:r>
      <w:r w:rsidR="00AB0F4E">
        <w:rPr>
          <w:rFonts w:ascii="Arial" w:hAnsi="Arial" w:cs="Arial"/>
          <w:color w:val="auto"/>
          <w:sz w:val="20"/>
          <w:szCs w:val="20"/>
        </w:rPr>
        <w:t>, siendo su cumplimiento de obligatoria observancia.</w:t>
      </w:r>
    </w:p>
    <w:p w:rsidR="00B11A41" w:rsidRDefault="00B11A41" w:rsidP="00B11A41">
      <w:pPr>
        <w:pStyle w:val="Default"/>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Al acto de </w:t>
      </w:r>
      <w:r w:rsidR="00746203">
        <w:rPr>
          <w:rFonts w:ascii="Arial" w:hAnsi="Arial" w:cs="Arial"/>
          <w:color w:val="auto"/>
          <w:sz w:val="20"/>
          <w:szCs w:val="20"/>
        </w:rPr>
        <w:t>s</w:t>
      </w:r>
      <w:r w:rsidR="00867D03">
        <w:rPr>
          <w:rFonts w:ascii="Arial" w:hAnsi="Arial" w:cs="Arial"/>
          <w:color w:val="auto"/>
          <w:sz w:val="20"/>
          <w:szCs w:val="20"/>
        </w:rPr>
        <w:t>ubasta podrá</w:t>
      </w:r>
      <w:r w:rsidRPr="00613F0E">
        <w:rPr>
          <w:rFonts w:ascii="Arial" w:hAnsi="Arial" w:cs="Arial"/>
          <w:color w:val="auto"/>
          <w:sz w:val="20"/>
          <w:szCs w:val="20"/>
        </w:rPr>
        <w:t xml:space="preserve"> ingresar </w:t>
      </w:r>
      <w:r w:rsidR="00867D03">
        <w:rPr>
          <w:rFonts w:ascii="Arial" w:hAnsi="Arial" w:cs="Arial"/>
          <w:color w:val="auto"/>
          <w:sz w:val="20"/>
          <w:szCs w:val="20"/>
        </w:rPr>
        <w:t>una</w:t>
      </w:r>
      <w:r w:rsidRPr="00613F0E">
        <w:rPr>
          <w:rFonts w:ascii="Arial" w:hAnsi="Arial" w:cs="Arial"/>
          <w:color w:val="auto"/>
          <w:sz w:val="20"/>
          <w:szCs w:val="20"/>
        </w:rPr>
        <w:t xml:space="preserve"> persona por </w:t>
      </w:r>
      <w:r w:rsidR="00746203">
        <w:rPr>
          <w:rFonts w:ascii="Arial" w:hAnsi="Arial" w:cs="Arial"/>
          <w:color w:val="auto"/>
          <w:sz w:val="20"/>
          <w:szCs w:val="20"/>
        </w:rPr>
        <w:t>b</w:t>
      </w:r>
      <w:r w:rsidRPr="00613F0E">
        <w:rPr>
          <w:rFonts w:ascii="Arial" w:hAnsi="Arial" w:cs="Arial"/>
          <w:color w:val="auto"/>
          <w:sz w:val="20"/>
          <w:szCs w:val="20"/>
        </w:rPr>
        <w:t xml:space="preserve">ase comprada, previa </w:t>
      </w:r>
      <w:r w:rsidR="006C24BF">
        <w:rPr>
          <w:rFonts w:ascii="Arial" w:hAnsi="Arial" w:cs="Arial"/>
          <w:color w:val="auto"/>
          <w:sz w:val="20"/>
          <w:szCs w:val="20"/>
        </w:rPr>
        <w:t xml:space="preserve">identificación y </w:t>
      </w:r>
      <w:r w:rsidRPr="00613F0E">
        <w:rPr>
          <w:rFonts w:ascii="Arial" w:hAnsi="Arial" w:cs="Arial"/>
          <w:color w:val="auto"/>
          <w:sz w:val="20"/>
          <w:szCs w:val="20"/>
        </w:rPr>
        <w:t>presentación</w:t>
      </w:r>
      <w:r w:rsidR="00746203">
        <w:rPr>
          <w:rFonts w:ascii="Arial" w:hAnsi="Arial" w:cs="Arial"/>
          <w:color w:val="auto"/>
          <w:sz w:val="20"/>
          <w:szCs w:val="20"/>
        </w:rPr>
        <w:t>,</w:t>
      </w:r>
      <w:r w:rsidR="00382974">
        <w:rPr>
          <w:rFonts w:ascii="Arial" w:hAnsi="Arial" w:cs="Arial"/>
          <w:color w:val="auto"/>
          <w:sz w:val="20"/>
          <w:szCs w:val="20"/>
        </w:rPr>
        <w:t xml:space="preserve"> </w:t>
      </w:r>
      <w:r w:rsidR="00746203" w:rsidRPr="00613F0E">
        <w:rPr>
          <w:rFonts w:ascii="Arial" w:hAnsi="Arial" w:cs="Arial"/>
          <w:color w:val="auto"/>
          <w:sz w:val="20"/>
          <w:szCs w:val="20"/>
        </w:rPr>
        <w:t>según corresp</w:t>
      </w:r>
      <w:r w:rsidR="00746203">
        <w:rPr>
          <w:rFonts w:ascii="Arial" w:hAnsi="Arial" w:cs="Arial"/>
          <w:color w:val="auto"/>
          <w:sz w:val="20"/>
          <w:szCs w:val="20"/>
        </w:rPr>
        <w:t>onda,</w:t>
      </w:r>
      <w:r w:rsidR="00382974">
        <w:rPr>
          <w:rFonts w:ascii="Arial" w:hAnsi="Arial" w:cs="Arial"/>
          <w:color w:val="auto"/>
          <w:sz w:val="20"/>
          <w:szCs w:val="20"/>
        </w:rPr>
        <w:t xml:space="preserve"> </w:t>
      </w:r>
      <w:r w:rsidRPr="00613F0E">
        <w:rPr>
          <w:rFonts w:ascii="Arial" w:hAnsi="Arial" w:cs="Arial"/>
          <w:color w:val="auto"/>
          <w:sz w:val="20"/>
          <w:szCs w:val="20"/>
        </w:rPr>
        <w:t xml:space="preserve">de la </w:t>
      </w:r>
      <w:r w:rsidR="00746203">
        <w:rPr>
          <w:rFonts w:ascii="Arial" w:hAnsi="Arial" w:cs="Arial"/>
          <w:color w:val="auto"/>
          <w:sz w:val="20"/>
          <w:szCs w:val="20"/>
        </w:rPr>
        <w:t>b</w:t>
      </w:r>
      <w:r w:rsidRPr="00613F0E">
        <w:rPr>
          <w:rFonts w:ascii="Arial" w:hAnsi="Arial" w:cs="Arial"/>
          <w:color w:val="auto"/>
          <w:sz w:val="20"/>
          <w:szCs w:val="20"/>
        </w:rPr>
        <w:t xml:space="preserve">oleta de </w:t>
      </w:r>
      <w:r w:rsidR="00746203">
        <w:rPr>
          <w:rFonts w:ascii="Arial" w:hAnsi="Arial" w:cs="Arial"/>
          <w:color w:val="auto"/>
          <w:sz w:val="20"/>
          <w:szCs w:val="20"/>
        </w:rPr>
        <w:t>v</w:t>
      </w:r>
      <w:r w:rsidRPr="00613F0E">
        <w:rPr>
          <w:rFonts w:ascii="Arial" w:hAnsi="Arial" w:cs="Arial"/>
          <w:color w:val="auto"/>
          <w:sz w:val="20"/>
          <w:szCs w:val="20"/>
        </w:rPr>
        <w:t xml:space="preserve">enta o </w:t>
      </w:r>
      <w:r w:rsidR="00746203">
        <w:rPr>
          <w:rFonts w:ascii="Arial" w:hAnsi="Arial" w:cs="Arial"/>
          <w:color w:val="auto"/>
          <w:sz w:val="20"/>
          <w:szCs w:val="20"/>
        </w:rPr>
        <w:t>f</w:t>
      </w:r>
      <w:r w:rsidRPr="00613F0E">
        <w:rPr>
          <w:rFonts w:ascii="Arial" w:hAnsi="Arial" w:cs="Arial"/>
          <w:color w:val="auto"/>
          <w:sz w:val="20"/>
          <w:szCs w:val="20"/>
        </w:rPr>
        <w:t>actura</w:t>
      </w:r>
      <w:r w:rsidR="00746203">
        <w:rPr>
          <w:rFonts w:ascii="Arial" w:hAnsi="Arial" w:cs="Arial"/>
          <w:color w:val="auto"/>
          <w:sz w:val="20"/>
          <w:szCs w:val="20"/>
        </w:rPr>
        <w:t xml:space="preserve"> emitida por </w:t>
      </w:r>
      <w:r w:rsidR="00817E90">
        <w:rPr>
          <w:rFonts w:ascii="Arial" w:hAnsi="Arial" w:cs="Arial"/>
          <w:color w:val="auto"/>
          <w:sz w:val="20"/>
          <w:szCs w:val="20"/>
        </w:rPr>
        <w:t>e</w:t>
      </w:r>
      <w:r w:rsidR="00746203">
        <w:rPr>
          <w:rFonts w:ascii="Arial" w:hAnsi="Arial" w:cs="Arial"/>
          <w:color w:val="auto"/>
          <w:sz w:val="20"/>
          <w:szCs w:val="20"/>
        </w:rPr>
        <w:t xml:space="preserve">l </w:t>
      </w:r>
      <w:r w:rsidR="00817E90">
        <w:rPr>
          <w:rFonts w:ascii="Arial" w:hAnsi="Arial" w:cs="Arial"/>
          <w:color w:val="auto"/>
          <w:sz w:val="20"/>
          <w:szCs w:val="20"/>
        </w:rPr>
        <w:t>Martillero Público</w:t>
      </w:r>
      <w:r w:rsidR="000829F7">
        <w:rPr>
          <w:rFonts w:ascii="Arial" w:hAnsi="Arial" w:cs="Arial"/>
          <w:color w:val="auto"/>
          <w:sz w:val="20"/>
          <w:szCs w:val="20"/>
        </w:rPr>
        <w:t xml:space="preserve"> a cargo de la dirección de la S</w:t>
      </w:r>
      <w:r w:rsidR="00817E90">
        <w:rPr>
          <w:rFonts w:ascii="Arial" w:hAnsi="Arial" w:cs="Arial"/>
          <w:color w:val="auto"/>
          <w:sz w:val="20"/>
          <w:szCs w:val="20"/>
        </w:rPr>
        <w:t xml:space="preserve">ubasta </w:t>
      </w:r>
      <w:r w:rsidR="000829F7">
        <w:rPr>
          <w:rFonts w:ascii="Arial" w:hAnsi="Arial" w:cs="Arial"/>
          <w:color w:val="auto"/>
          <w:sz w:val="20"/>
          <w:szCs w:val="20"/>
        </w:rPr>
        <w:t>P</w:t>
      </w:r>
      <w:r w:rsidR="00817E90">
        <w:rPr>
          <w:rFonts w:ascii="Arial" w:hAnsi="Arial" w:cs="Arial"/>
          <w:color w:val="auto"/>
          <w:sz w:val="20"/>
          <w:szCs w:val="20"/>
        </w:rPr>
        <w:t>ública</w:t>
      </w:r>
      <w:r w:rsidRPr="00613F0E">
        <w:rPr>
          <w:rFonts w:ascii="Arial" w:hAnsi="Arial" w:cs="Arial"/>
          <w:color w:val="auto"/>
          <w:sz w:val="20"/>
          <w:szCs w:val="20"/>
        </w:rPr>
        <w:t>.</w:t>
      </w:r>
    </w:p>
    <w:p w:rsidR="00DE51D8" w:rsidRPr="00613F0E" w:rsidRDefault="00DE51D8" w:rsidP="00EC3C85">
      <w:pPr>
        <w:pStyle w:val="Default"/>
        <w:ind w:left="1224"/>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Cualquier tipo de desavenencias y/o inconvenientes que se presenten sobre el particular, serán resueltos por </w:t>
      </w:r>
      <w:r w:rsidR="001D3FC7" w:rsidRPr="00613F0E">
        <w:rPr>
          <w:rFonts w:ascii="Arial" w:hAnsi="Arial" w:cs="Arial"/>
          <w:color w:val="auto"/>
          <w:sz w:val="20"/>
          <w:szCs w:val="20"/>
        </w:rPr>
        <w:t xml:space="preserve">el Martillero </w:t>
      </w:r>
      <w:r w:rsidR="00382974" w:rsidRPr="00613F0E">
        <w:rPr>
          <w:rFonts w:ascii="Arial" w:hAnsi="Arial" w:cs="Arial"/>
          <w:color w:val="auto"/>
          <w:sz w:val="20"/>
          <w:szCs w:val="20"/>
        </w:rPr>
        <w:t>Público</w:t>
      </w:r>
      <w:r w:rsidR="00382974">
        <w:rPr>
          <w:rFonts w:ascii="Arial" w:hAnsi="Arial" w:cs="Arial"/>
          <w:color w:val="auto"/>
          <w:sz w:val="20"/>
          <w:szCs w:val="20"/>
        </w:rPr>
        <w:t xml:space="preserve"> actuante</w:t>
      </w:r>
      <w:r w:rsidR="00746203">
        <w:rPr>
          <w:rFonts w:ascii="Arial" w:hAnsi="Arial" w:cs="Arial"/>
          <w:color w:val="auto"/>
          <w:sz w:val="20"/>
          <w:szCs w:val="20"/>
        </w:rPr>
        <w:t xml:space="preserve"> </w:t>
      </w:r>
      <w:r w:rsidR="001D3FC7" w:rsidRPr="00613F0E">
        <w:rPr>
          <w:rFonts w:ascii="Arial" w:hAnsi="Arial" w:cs="Arial"/>
          <w:color w:val="auto"/>
          <w:sz w:val="20"/>
          <w:szCs w:val="20"/>
        </w:rPr>
        <w:t xml:space="preserve">y </w:t>
      </w:r>
      <w:r w:rsidRPr="00613F0E">
        <w:rPr>
          <w:rFonts w:ascii="Arial" w:hAnsi="Arial" w:cs="Arial"/>
          <w:color w:val="auto"/>
          <w:sz w:val="20"/>
          <w:szCs w:val="20"/>
        </w:rPr>
        <w:t xml:space="preserve">la Mesa </w:t>
      </w:r>
      <w:r w:rsidR="00382974" w:rsidRPr="00613F0E">
        <w:rPr>
          <w:rFonts w:ascii="Arial" w:hAnsi="Arial" w:cs="Arial"/>
          <w:color w:val="auto"/>
          <w:sz w:val="20"/>
          <w:szCs w:val="20"/>
        </w:rPr>
        <w:t>Directiva</w:t>
      </w:r>
      <w:r w:rsidR="00382974">
        <w:rPr>
          <w:rFonts w:ascii="Arial" w:hAnsi="Arial" w:cs="Arial"/>
          <w:color w:val="auto"/>
          <w:sz w:val="20"/>
          <w:szCs w:val="20"/>
        </w:rPr>
        <w:t xml:space="preserve"> designada</w:t>
      </w:r>
      <w:r w:rsidR="00EE2AF1">
        <w:rPr>
          <w:rFonts w:ascii="Arial" w:hAnsi="Arial" w:cs="Arial"/>
          <w:color w:val="auto"/>
          <w:sz w:val="20"/>
          <w:szCs w:val="20"/>
        </w:rPr>
        <w:t xml:space="preserve"> </w:t>
      </w:r>
      <w:r w:rsidR="00746203">
        <w:rPr>
          <w:rFonts w:ascii="Arial" w:hAnsi="Arial" w:cs="Arial"/>
          <w:color w:val="auto"/>
          <w:sz w:val="20"/>
          <w:szCs w:val="20"/>
        </w:rPr>
        <w:t>por el Comité de B</w:t>
      </w:r>
      <w:r w:rsidR="00D937E4" w:rsidRPr="00613F0E">
        <w:rPr>
          <w:rFonts w:ascii="Arial" w:hAnsi="Arial" w:cs="Arial"/>
          <w:color w:val="auto"/>
          <w:sz w:val="20"/>
          <w:szCs w:val="20"/>
        </w:rPr>
        <w:t xml:space="preserve">ajas de </w:t>
      </w:r>
      <w:r w:rsidR="00D937E4" w:rsidRPr="001C2FF0">
        <w:rPr>
          <w:rFonts w:ascii="Arial" w:hAnsi="Arial" w:cs="Arial"/>
          <w:b/>
          <w:color w:val="auto"/>
          <w:sz w:val="20"/>
          <w:szCs w:val="20"/>
        </w:rPr>
        <w:t>SEAL</w:t>
      </w:r>
      <w:r w:rsidR="00D937E4" w:rsidRPr="00613F0E">
        <w:rPr>
          <w:rFonts w:ascii="Arial" w:hAnsi="Arial" w:cs="Arial"/>
          <w:color w:val="auto"/>
          <w:sz w:val="20"/>
          <w:szCs w:val="20"/>
        </w:rPr>
        <w:t>,</w:t>
      </w:r>
      <w:r w:rsidRPr="00613F0E">
        <w:rPr>
          <w:rFonts w:ascii="Arial" w:hAnsi="Arial" w:cs="Arial"/>
          <w:color w:val="auto"/>
          <w:sz w:val="20"/>
          <w:szCs w:val="20"/>
        </w:rPr>
        <w:t xml:space="preserve"> siendo inobjetable la decisión tomada. </w:t>
      </w:r>
    </w:p>
    <w:p w:rsidR="00DE51D8" w:rsidRPr="00613F0E" w:rsidRDefault="00DE51D8" w:rsidP="00DE51D8">
      <w:pPr>
        <w:pStyle w:val="Default"/>
        <w:jc w:val="both"/>
        <w:rPr>
          <w:rFonts w:ascii="Arial" w:hAnsi="Arial" w:cs="Arial"/>
          <w:color w:val="auto"/>
          <w:sz w:val="20"/>
          <w:szCs w:val="20"/>
        </w:rPr>
      </w:pPr>
    </w:p>
    <w:p w:rsidR="00DE51D8" w:rsidRPr="00785573" w:rsidRDefault="00EC3C85" w:rsidP="00AB1539">
      <w:pPr>
        <w:pStyle w:val="Default"/>
        <w:numPr>
          <w:ilvl w:val="2"/>
          <w:numId w:val="33"/>
        </w:numPr>
        <w:jc w:val="both"/>
        <w:rPr>
          <w:rFonts w:ascii="Arial" w:hAnsi="Arial" w:cs="Arial"/>
          <w:b/>
          <w:bCs/>
          <w:color w:val="auto"/>
          <w:sz w:val="20"/>
          <w:szCs w:val="20"/>
        </w:rPr>
      </w:pPr>
      <w:r w:rsidRPr="00785573">
        <w:rPr>
          <w:rFonts w:ascii="Arial" w:hAnsi="Arial" w:cs="Arial"/>
          <w:b/>
          <w:bCs/>
          <w:color w:val="auto"/>
          <w:sz w:val="20"/>
          <w:szCs w:val="20"/>
        </w:rPr>
        <w:t xml:space="preserve">De </w:t>
      </w:r>
      <w:r w:rsidR="00382974" w:rsidRPr="00785573">
        <w:rPr>
          <w:rFonts w:ascii="Arial" w:hAnsi="Arial" w:cs="Arial"/>
          <w:b/>
          <w:bCs/>
          <w:color w:val="auto"/>
          <w:sz w:val="20"/>
          <w:szCs w:val="20"/>
        </w:rPr>
        <w:t>la subasta</w:t>
      </w:r>
    </w:p>
    <w:p w:rsidR="00DE51D8" w:rsidRPr="00613F0E" w:rsidRDefault="00DE51D8" w:rsidP="00DE51D8">
      <w:pPr>
        <w:pStyle w:val="Default"/>
        <w:ind w:left="426"/>
        <w:jc w:val="both"/>
        <w:rPr>
          <w:rFonts w:ascii="Arial" w:hAnsi="Arial" w:cs="Arial"/>
          <w:bCs/>
          <w:color w:val="auto"/>
          <w:sz w:val="20"/>
          <w:szCs w:val="20"/>
        </w:rPr>
      </w:pPr>
    </w:p>
    <w:p w:rsidR="00D937E4" w:rsidRPr="00613F0E" w:rsidRDefault="00D937E4"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Antes de iniciar la </w:t>
      </w:r>
      <w:r w:rsidR="00232718" w:rsidRPr="00613F0E">
        <w:rPr>
          <w:rFonts w:ascii="Arial" w:hAnsi="Arial" w:cs="Arial"/>
          <w:bCs/>
          <w:color w:val="auto"/>
          <w:sz w:val="20"/>
          <w:szCs w:val="20"/>
        </w:rPr>
        <w:t>subasta</w:t>
      </w:r>
      <w:r w:rsidRPr="00613F0E">
        <w:rPr>
          <w:rFonts w:ascii="Arial" w:hAnsi="Arial" w:cs="Arial"/>
          <w:bCs/>
          <w:color w:val="auto"/>
          <w:sz w:val="20"/>
          <w:szCs w:val="20"/>
        </w:rPr>
        <w:t xml:space="preserve">, el Martillero Público solicitará las ofertas en </w:t>
      </w:r>
      <w:r w:rsidRPr="000829F7">
        <w:rPr>
          <w:rFonts w:ascii="Arial" w:hAnsi="Arial" w:cs="Arial"/>
          <w:b/>
          <w:bCs/>
          <w:color w:val="auto"/>
          <w:sz w:val="20"/>
          <w:szCs w:val="20"/>
        </w:rPr>
        <w:t>“</w:t>
      </w:r>
      <w:r w:rsidR="000829F7" w:rsidRPr="000829F7">
        <w:rPr>
          <w:rFonts w:ascii="Arial" w:hAnsi="Arial" w:cs="Arial"/>
          <w:b/>
          <w:bCs/>
          <w:color w:val="auto"/>
          <w:sz w:val="20"/>
          <w:szCs w:val="20"/>
        </w:rPr>
        <w:t>S</w:t>
      </w:r>
      <w:r w:rsidR="000829F7">
        <w:rPr>
          <w:rFonts w:ascii="Arial" w:hAnsi="Arial" w:cs="Arial"/>
          <w:b/>
          <w:bCs/>
          <w:color w:val="auto"/>
          <w:sz w:val="20"/>
          <w:szCs w:val="20"/>
        </w:rPr>
        <w:t>obre C</w:t>
      </w:r>
      <w:r w:rsidRPr="000829F7">
        <w:rPr>
          <w:rFonts w:ascii="Arial" w:hAnsi="Arial" w:cs="Arial"/>
          <w:b/>
          <w:bCs/>
          <w:color w:val="auto"/>
          <w:sz w:val="20"/>
          <w:szCs w:val="20"/>
        </w:rPr>
        <w:t>errado”</w:t>
      </w:r>
      <w:r w:rsidRPr="00613F0E">
        <w:rPr>
          <w:rFonts w:ascii="Arial" w:hAnsi="Arial" w:cs="Arial"/>
          <w:bCs/>
          <w:color w:val="auto"/>
          <w:sz w:val="20"/>
          <w:szCs w:val="20"/>
        </w:rPr>
        <w:t xml:space="preserve">, las mismas que deben ser presentadas conforme a lo señalado en el </w:t>
      </w:r>
      <w:r w:rsidR="00232718" w:rsidRPr="00613F0E">
        <w:rPr>
          <w:rFonts w:ascii="Arial" w:hAnsi="Arial" w:cs="Arial"/>
          <w:bCs/>
          <w:color w:val="auto"/>
          <w:sz w:val="20"/>
          <w:szCs w:val="20"/>
        </w:rPr>
        <w:t xml:space="preserve">numeral </w:t>
      </w:r>
      <w:r w:rsidR="000829F7" w:rsidRPr="000829F7">
        <w:rPr>
          <w:rFonts w:ascii="Arial" w:hAnsi="Arial" w:cs="Arial"/>
          <w:b/>
          <w:bCs/>
          <w:color w:val="auto"/>
          <w:sz w:val="20"/>
          <w:szCs w:val="20"/>
        </w:rPr>
        <w:t xml:space="preserve">N° </w:t>
      </w:r>
      <w:r w:rsidR="00CF516F">
        <w:rPr>
          <w:rFonts w:ascii="Arial" w:hAnsi="Arial" w:cs="Arial"/>
          <w:b/>
          <w:bCs/>
          <w:color w:val="auto"/>
          <w:sz w:val="20"/>
          <w:szCs w:val="20"/>
        </w:rPr>
        <w:t>8.1.</w:t>
      </w:r>
    </w:p>
    <w:p w:rsidR="00D937E4" w:rsidRPr="00613F0E" w:rsidRDefault="00D937E4" w:rsidP="00DE51D8">
      <w:pPr>
        <w:pStyle w:val="Default"/>
        <w:ind w:left="426"/>
        <w:jc w:val="both"/>
        <w:rPr>
          <w:rFonts w:ascii="Arial" w:hAnsi="Arial" w:cs="Arial"/>
          <w:bCs/>
          <w:color w:val="auto"/>
          <w:sz w:val="20"/>
          <w:szCs w:val="20"/>
        </w:rPr>
      </w:pPr>
    </w:p>
    <w:p w:rsidR="00DE51D8" w:rsidRPr="00613F0E" w:rsidRDefault="00DE51D8" w:rsidP="008C4DD5">
      <w:pPr>
        <w:pStyle w:val="Default"/>
        <w:ind w:left="792" w:firstLine="626"/>
        <w:jc w:val="both"/>
        <w:rPr>
          <w:rFonts w:ascii="Arial" w:hAnsi="Arial" w:cs="Arial"/>
          <w:bCs/>
          <w:color w:val="auto"/>
          <w:sz w:val="20"/>
          <w:szCs w:val="20"/>
        </w:rPr>
      </w:pPr>
      <w:r w:rsidRPr="00613F0E">
        <w:rPr>
          <w:rFonts w:ascii="Arial" w:hAnsi="Arial" w:cs="Arial"/>
          <w:bCs/>
          <w:color w:val="auto"/>
          <w:sz w:val="20"/>
          <w:szCs w:val="20"/>
        </w:rPr>
        <w:t>Las ofertas son individuales, estando prohibido disgregar el lote.</w:t>
      </w:r>
    </w:p>
    <w:p w:rsidR="00DE51D8" w:rsidRPr="00613F0E" w:rsidRDefault="00DE51D8" w:rsidP="00DE51D8">
      <w:pPr>
        <w:pStyle w:val="Default"/>
        <w:ind w:left="426"/>
        <w:jc w:val="both"/>
        <w:rPr>
          <w:rFonts w:ascii="Arial" w:hAnsi="Arial" w:cs="Arial"/>
          <w:bCs/>
          <w:color w:val="auto"/>
          <w:sz w:val="20"/>
          <w:szCs w:val="20"/>
        </w:rPr>
      </w:pPr>
    </w:p>
    <w:p w:rsidR="00DE51D8" w:rsidRPr="00613F0E" w:rsidRDefault="00DE51D8"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No se permitirá</w:t>
      </w:r>
      <w:r w:rsidR="00746203">
        <w:rPr>
          <w:rFonts w:ascii="Arial" w:hAnsi="Arial" w:cs="Arial"/>
          <w:bCs/>
          <w:color w:val="auto"/>
          <w:sz w:val="20"/>
          <w:szCs w:val="20"/>
        </w:rPr>
        <w:t>, bajo ninguna circunstancia,</w:t>
      </w:r>
      <w:r w:rsidRPr="00613F0E">
        <w:rPr>
          <w:rFonts w:ascii="Arial" w:hAnsi="Arial" w:cs="Arial"/>
          <w:bCs/>
          <w:color w:val="auto"/>
          <w:sz w:val="20"/>
          <w:szCs w:val="20"/>
        </w:rPr>
        <w:t xml:space="preserve"> el desorden o acuerdo</w:t>
      </w:r>
      <w:r w:rsidR="00746203">
        <w:rPr>
          <w:rFonts w:ascii="Arial" w:hAnsi="Arial" w:cs="Arial"/>
          <w:bCs/>
          <w:color w:val="auto"/>
          <w:sz w:val="20"/>
          <w:szCs w:val="20"/>
        </w:rPr>
        <w:t>s</w:t>
      </w:r>
      <w:r w:rsidRPr="00613F0E">
        <w:rPr>
          <w:rFonts w:ascii="Arial" w:hAnsi="Arial" w:cs="Arial"/>
          <w:bCs/>
          <w:color w:val="auto"/>
          <w:sz w:val="20"/>
          <w:szCs w:val="20"/>
        </w:rPr>
        <w:t xml:space="preserve"> entre los postores durante el desarrollo del acto público, los que de ocurrir serán motivo para la suspensión temporal o definitiva del remate</w:t>
      </w:r>
      <w:r w:rsidR="0058427A">
        <w:rPr>
          <w:rFonts w:ascii="Arial" w:hAnsi="Arial" w:cs="Arial"/>
          <w:bCs/>
          <w:color w:val="auto"/>
          <w:sz w:val="20"/>
          <w:szCs w:val="20"/>
        </w:rPr>
        <w:t>,</w:t>
      </w:r>
      <w:r w:rsidRPr="00613F0E">
        <w:rPr>
          <w:rFonts w:ascii="Arial" w:hAnsi="Arial" w:cs="Arial"/>
          <w:bCs/>
          <w:color w:val="auto"/>
          <w:sz w:val="20"/>
          <w:szCs w:val="20"/>
        </w:rPr>
        <w:t xml:space="preserve"> y, de ser </w:t>
      </w:r>
      <w:r w:rsidR="00746203">
        <w:rPr>
          <w:rFonts w:ascii="Arial" w:hAnsi="Arial" w:cs="Arial"/>
          <w:bCs/>
          <w:color w:val="auto"/>
          <w:sz w:val="20"/>
          <w:szCs w:val="20"/>
        </w:rPr>
        <w:t xml:space="preserve">necesario, </w:t>
      </w:r>
      <w:r w:rsidRPr="00613F0E">
        <w:rPr>
          <w:rFonts w:ascii="Arial" w:hAnsi="Arial" w:cs="Arial"/>
          <w:bCs/>
          <w:color w:val="auto"/>
          <w:sz w:val="20"/>
          <w:szCs w:val="20"/>
        </w:rPr>
        <w:t xml:space="preserve">el </w:t>
      </w:r>
      <w:r w:rsidR="00746203">
        <w:rPr>
          <w:rFonts w:ascii="Arial" w:hAnsi="Arial" w:cs="Arial"/>
          <w:bCs/>
          <w:color w:val="auto"/>
          <w:sz w:val="20"/>
          <w:szCs w:val="20"/>
        </w:rPr>
        <w:t xml:space="preserve">Martillero Público indicará a la fuerza </w:t>
      </w:r>
      <w:r w:rsidR="00382974">
        <w:rPr>
          <w:rFonts w:ascii="Arial" w:hAnsi="Arial" w:cs="Arial"/>
          <w:bCs/>
          <w:color w:val="auto"/>
          <w:sz w:val="20"/>
          <w:szCs w:val="20"/>
        </w:rPr>
        <w:t>pública asistente</w:t>
      </w:r>
      <w:r w:rsidR="000829F7">
        <w:rPr>
          <w:rFonts w:ascii="Arial" w:hAnsi="Arial" w:cs="Arial"/>
          <w:bCs/>
          <w:color w:val="auto"/>
          <w:sz w:val="20"/>
          <w:szCs w:val="20"/>
        </w:rPr>
        <w:t xml:space="preserve"> </w:t>
      </w:r>
      <w:r w:rsidR="00353946">
        <w:rPr>
          <w:rFonts w:ascii="Arial" w:hAnsi="Arial" w:cs="Arial"/>
          <w:bCs/>
          <w:color w:val="auto"/>
          <w:sz w:val="20"/>
          <w:szCs w:val="20"/>
        </w:rPr>
        <w:t>para que proceda a expulsar del local de la subasta a</w:t>
      </w:r>
      <w:r w:rsidRPr="00613F0E">
        <w:rPr>
          <w:rFonts w:ascii="Arial" w:hAnsi="Arial" w:cs="Arial"/>
          <w:bCs/>
          <w:color w:val="auto"/>
          <w:sz w:val="20"/>
          <w:szCs w:val="20"/>
        </w:rPr>
        <w:t xml:space="preserve"> aquellas personas que ocasionen </w:t>
      </w:r>
      <w:r w:rsidR="00EE2AF1">
        <w:rPr>
          <w:rFonts w:ascii="Arial" w:hAnsi="Arial" w:cs="Arial"/>
          <w:bCs/>
          <w:color w:val="auto"/>
          <w:sz w:val="20"/>
          <w:szCs w:val="20"/>
        </w:rPr>
        <w:t xml:space="preserve">el desorden </w:t>
      </w:r>
      <w:r w:rsidRPr="00613F0E">
        <w:rPr>
          <w:rFonts w:ascii="Arial" w:hAnsi="Arial" w:cs="Arial"/>
          <w:bCs/>
          <w:color w:val="auto"/>
          <w:sz w:val="20"/>
          <w:szCs w:val="20"/>
        </w:rPr>
        <w:t>o participen de ello</w:t>
      </w:r>
      <w:r w:rsidR="00194AE6">
        <w:rPr>
          <w:rFonts w:ascii="Arial" w:hAnsi="Arial" w:cs="Arial"/>
          <w:bCs/>
          <w:color w:val="auto"/>
          <w:sz w:val="20"/>
          <w:szCs w:val="20"/>
        </w:rPr>
        <w:t>, siendo estas pasibles de ser denunciadas en los estamentos correspondientes</w:t>
      </w:r>
      <w:r w:rsidRPr="00613F0E">
        <w:rPr>
          <w:rFonts w:ascii="Arial" w:hAnsi="Arial" w:cs="Arial"/>
          <w:bCs/>
          <w:color w:val="auto"/>
          <w:sz w:val="20"/>
          <w:szCs w:val="20"/>
        </w:rPr>
        <w:t xml:space="preserve">. </w:t>
      </w:r>
    </w:p>
    <w:p w:rsidR="00232718" w:rsidRDefault="00232718" w:rsidP="00232718">
      <w:pPr>
        <w:pStyle w:val="Default"/>
        <w:ind w:left="792"/>
        <w:jc w:val="both"/>
        <w:rPr>
          <w:rFonts w:ascii="Arial" w:hAnsi="Arial" w:cs="Arial"/>
          <w:bCs/>
          <w:color w:val="auto"/>
          <w:sz w:val="20"/>
          <w:szCs w:val="20"/>
        </w:rPr>
      </w:pPr>
    </w:p>
    <w:p w:rsidR="00DE51D8" w:rsidRPr="00613F0E" w:rsidRDefault="00F4478E" w:rsidP="00E2046B">
      <w:pPr>
        <w:pStyle w:val="Default"/>
        <w:ind w:left="1418"/>
        <w:jc w:val="both"/>
        <w:rPr>
          <w:rFonts w:ascii="Arial" w:hAnsi="Arial" w:cs="Arial"/>
          <w:bCs/>
          <w:color w:val="auto"/>
          <w:sz w:val="20"/>
          <w:szCs w:val="20"/>
        </w:rPr>
      </w:pPr>
      <w:r>
        <w:rPr>
          <w:rFonts w:ascii="Arial" w:hAnsi="Arial" w:cs="Arial"/>
          <w:bCs/>
          <w:color w:val="auto"/>
          <w:sz w:val="20"/>
          <w:szCs w:val="20"/>
        </w:rPr>
        <w:t>Se</w:t>
      </w:r>
      <w:r w:rsidR="00B5450D">
        <w:rPr>
          <w:rFonts w:ascii="Arial" w:hAnsi="Arial" w:cs="Arial"/>
          <w:bCs/>
          <w:color w:val="auto"/>
          <w:sz w:val="20"/>
          <w:szCs w:val="20"/>
        </w:rPr>
        <w:t>guidamente se</w:t>
      </w:r>
      <w:r w:rsidR="00DE51D8" w:rsidRPr="00613F0E">
        <w:rPr>
          <w:rFonts w:ascii="Arial" w:hAnsi="Arial" w:cs="Arial"/>
          <w:bCs/>
          <w:color w:val="auto"/>
          <w:sz w:val="20"/>
          <w:szCs w:val="20"/>
        </w:rPr>
        <w:t xml:space="preserve"> procederá al remate mediante ofertas </w:t>
      </w:r>
      <w:r w:rsidR="00194AE6">
        <w:rPr>
          <w:rFonts w:ascii="Arial" w:hAnsi="Arial" w:cs="Arial"/>
          <w:bCs/>
          <w:color w:val="auto"/>
          <w:sz w:val="20"/>
          <w:szCs w:val="20"/>
        </w:rPr>
        <w:t xml:space="preserve">a </w:t>
      </w:r>
      <w:r w:rsidR="00DE51D8" w:rsidRPr="00353946">
        <w:rPr>
          <w:rFonts w:ascii="Arial" w:hAnsi="Arial" w:cs="Arial"/>
          <w:b/>
          <w:bCs/>
          <w:color w:val="auto"/>
          <w:sz w:val="20"/>
          <w:szCs w:val="20"/>
        </w:rPr>
        <w:t>“</w:t>
      </w:r>
      <w:r w:rsidR="00194AE6">
        <w:rPr>
          <w:rFonts w:ascii="Arial" w:hAnsi="Arial" w:cs="Arial"/>
          <w:b/>
          <w:bCs/>
          <w:color w:val="auto"/>
          <w:sz w:val="20"/>
          <w:szCs w:val="20"/>
        </w:rPr>
        <w:t>V</w:t>
      </w:r>
      <w:r w:rsidR="00DE51D8"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00DE51D8" w:rsidRPr="00353946">
        <w:rPr>
          <w:rFonts w:ascii="Arial" w:hAnsi="Arial" w:cs="Arial"/>
          <w:b/>
          <w:bCs/>
          <w:color w:val="auto"/>
          <w:sz w:val="20"/>
          <w:szCs w:val="20"/>
        </w:rPr>
        <w:t>oz”</w:t>
      </w:r>
      <w:r w:rsidR="00DE51D8" w:rsidRPr="00613F0E">
        <w:rPr>
          <w:rFonts w:ascii="Arial" w:hAnsi="Arial" w:cs="Arial"/>
          <w:bCs/>
          <w:color w:val="auto"/>
          <w:sz w:val="20"/>
          <w:szCs w:val="20"/>
        </w:rPr>
        <w:t xml:space="preserve"> con </w:t>
      </w:r>
      <w:r w:rsidR="00E71A06">
        <w:rPr>
          <w:rFonts w:ascii="Arial" w:hAnsi="Arial" w:cs="Arial"/>
          <w:bCs/>
          <w:color w:val="auto"/>
          <w:sz w:val="20"/>
          <w:szCs w:val="20"/>
        </w:rPr>
        <w:t xml:space="preserve">la </w:t>
      </w:r>
      <w:r w:rsidR="00194AE6">
        <w:rPr>
          <w:rFonts w:ascii="Arial" w:hAnsi="Arial" w:cs="Arial"/>
          <w:bCs/>
          <w:color w:val="auto"/>
          <w:sz w:val="20"/>
          <w:szCs w:val="20"/>
        </w:rPr>
        <w:t>participación</w:t>
      </w:r>
      <w:r w:rsidR="00E71A06">
        <w:rPr>
          <w:rFonts w:ascii="Arial" w:hAnsi="Arial" w:cs="Arial"/>
          <w:bCs/>
          <w:color w:val="auto"/>
          <w:sz w:val="20"/>
          <w:szCs w:val="20"/>
        </w:rPr>
        <w:t xml:space="preserve"> de </w:t>
      </w:r>
      <w:r w:rsidR="00DE51D8" w:rsidRPr="00613F0E">
        <w:rPr>
          <w:rFonts w:ascii="Arial" w:hAnsi="Arial" w:cs="Arial"/>
          <w:bCs/>
          <w:color w:val="auto"/>
          <w:sz w:val="20"/>
          <w:szCs w:val="20"/>
        </w:rPr>
        <w:t xml:space="preserve">todos los </w:t>
      </w:r>
      <w:r w:rsidR="00382974" w:rsidRPr="00613F0E">
        <w:rPr>
          <w:rFonts w:ascii="Arial" w:hAnsi="Arial" w:cs="Arial"/>
          <w:bCs/>
          <w:color w:val="auto"/>
          <w:sz w:val="20"/>
          <w:szCs w:val="20"/>
        </w:rPr>
        <w:t>postores</w:t>
      </w:r>
      <w:r w:rsidR="00382974">
        <w:rPr>
          <w:rFonts w:ascii="Arial" w:hAnsi="Arial" w:cs="Arial"/>
          <w:bCs/>
          <w:color w:val="auto"/>
          <w:sz w:val="20"/>
          <w:szCs w:val="20"/>
        </w:rPr>
        <w:t xml:space="preserve"> presentes</w:t>
      </w:r>
      <w:r w:rsidR="00E71A06">
        <w:rPr>
          <w:rFonts w:ascii="Arial" w:hAnsi="Arial" w:cs="Arial"/>
          <w:bCs/>
          <w:color w:val="auto"/>
          <w:sz w:val="20"/>
          <w:szCs w:val="20"/>
        </w:rPr>
        <w:t xml:space="preserve">, </w:t>
      </w:r>
      <w:r w:rsidR="001C2FF0">
        <w:rPr>
          <w:rFonts w:ascii="Arial" w:hAnsi="Arial" w:cs="Arial"/>
          <w:bCs/>
          <w:color w:val="auto"/>
          <w:sz w:val="20"/>
          <w:szCs w:val="20"/>
        </w:rPr>
        <w:t>como también</w:t>
      </w:r>
      <w:r w:rsidR="00194AE6">
        <w:rPr>
          <w:rFonts w:ascii="Arial" w:hAnsi="Arial" w:cs="Arial"/>
          <w:bCs/>
          <w:color w:val="auto"/>
          <w:sz w:val="20"/>
          <w:szCs w:val="20"/>
        </w:rPr>
        <w:t xml:space="preserve"> </w:t>
      </w:r>
      <w:r w:rsidR="00194AE6" w:rsidRPr="0058427A">
        <w:rPr>
          <w:rFonts w:ascii="Arial" w:hAnsi="Arial" w:cs="Arial"/>
          <w:bCs/>
          <w:color w:val="auto"/>
          <w:sz w:val="20"/>
          <w:szCs w:val="20"/>
          <w:u w:val="single"/>
        </w:rPr>
        <w:t>con</w:t>
      </w:r>
      <w:r w:rsidR="00E71A06" w:rsidRPr="0058427A">
        <w:rPr>
          <w:rFonts w:ascii="Arial" w:hAnsi="Arial" w:cs="Arial"/>
          <w:bCs/>
          <w:color w:val="auto"/>
          <w:sz w:val="20"/>
          <w:szCs w:val="20"/>
          <w:u w:val="single"/>
        </w:rPr>
        <w:t xml:space="preserve"> los que</w:t>
      </w:r>
      <w:r w:rsidRPr="0058427A">
        <w:rPr>
          <w:rFonts w:ascii="Arial" w:hAnsi="Arial" w:cs="Arial"/>
          <w:bCs/>
          <w:color w:val="auto"/>
          <w:sz w:val="20"/>
          <w:szCs w:val="20"/>
          <w:u w:val="single"/>
        </w:rPr>
        <w:t xml:space="preserve"> presentaron sobres cerrados</w:t>
      </w:r>
      <w:r w:rsidR="00DE51D8" w:rsidRPr="00613F0E">
        <w:rPr>
          <w:rFonts w:ascii="Arial" w:hAnsi="Arial" w:cs="Arial"/>
          <w:bCs/>
          <w:color w:val="auto"/>
          <w:sz w:val="20"/>
          <w:szCs w:val="20"/>
        </w:rPr>
        <w:t xml:space="preserve">. El postor deberá expresar </w:t>
      </w:r>
      <w:r w:rsidR="0066367E">
        <w:rPr>
          <w:rFonts w:ascii="Arial" w:hAnsi="Arial" w:cs="Arial"/>
          <w:bCs/>
          <w:color w:val="auto"/>
          <w:sz w:val="20"/>
          <w:szCs w:val="20"/>
        </w:rPr>
        <w:t>en</w:t>
      </w:r>
      <w:r w:rsidR="002B7D1B">
        <w:rPr>
          <w:rFonts w:ascii="Arial" w:hAnsi="Arial" w:cs="Arial"/>
          <w:bCs/>
          <w:color w:val="auto"/>
          <w:sz w:val="20"/>
          <w:szCs w:val="20"/>
        </w:rPr>
        <w:t xml:space="preserve"> voz alta y muy </w:t>
      </w:r>
      <w:r w:rsidR="00DE51D8" w:rsidRPr="00613F0E">
        <w:rPr>
          <w:rFonts w:ascii="Arial" w:hAnsi="Arial" w:cs="Arial"/>
          <w:bCs/>
          <w:color w:val="auto"/>
          <w:sz w:val="20"/>
          <w:szCs w:val="20"/>
        </w:rPr>
        <w:t xml:space="preserve">claramente la cantidad </w:t>
      </w:r>
      <w:r w:rsidR="00353946">
        <w:rPr>
          <w:rFonts w:ascii="Arial" w:hAnsi="Arial" w:cs="Arial"/>
          <w:bCs/>
          <w:color w:val="auto"/>
          <w:sz w:val="20"/>
          <w:szCs w:val="20"/>
        </w:rPr>
        <w:t>que</w:t>
      </w:r>
      <w:r w:rsidR="00DE51D8" w:rsidRPr="00613F0E">
        <w:rPr>
          <w:rFonts w:ascii="Arial" w:hAnsi="Arial" w:cs="Arial"/>
          <w:bCs/>
          <w:color w:val="auto"/>
          <w:sz w:val="20"/>
          <w:szCs w:val="20"/>
        </w:rPr>
        <w:t xml:space="preserve"> oferta</w:t>
      </w:r>
      <w:r w:rsidR="00353946">
        <w:rPr>
          <w:rFonts w:ascii="Arial" w:hAnsi="Arial" w:cs="Arial"/>
          <w:bCs/>
          <w:color w:val="auto"/>
          <w:sz w:val="20"/>
          <w:szCs w:val="20"/>
        </w:rPr>
        <w:t>,</w:t>
      </w:r>
      <w:r w:rsidR="00DE51D8" w:rsidRPr="00613F0E">
        <w:rPr>
          <w:rFonts w:ascii="Arial" w:hAnsi="Arial" w:cs="Arial"/>
          <w:bCs/>
          <w:color w:val="auto"/>
          <w:sz w:val="20"/>
          <w:szCs w:val="20"/>
        </w:rPr>
        <w:t xml:space="preserve"> caso contrario, </w:t>
      </w:r>
      <w:r w:rsidR="00353946">
        <w:rPr>
          <w:rFonts w:ascii="Arial" w:hAnsi="Arial" w:cs="Arial"/>
          <w:bCs/>
          <w:color w:val="auto"/>
          <w:sz w:val="20"/>
          <w:szCs w:val="20"/>
        </w:rPr>
        <w:t xml:space="preserve">esta no </w:t>
      </w:r>
      <w:r w:rsidR="00DE51D8" w:rsidRPr="00613F0E">
        <w:rPr>
          <w:rFonts w:ascii="Arial" w:hAnsi="Arial" w:cs="Arial"/>
          <w:bCs/>
          <w:color w:val="auto"/>
          <w:sz w:val="20"/>
          <w:szCs w:val="20"/>
        </w:rPr>
        <w:t>será tomada en cuenta</w:t>
      </w:r>
      <w:r w:rsidR="002B7D1B">
        <w:rPr>
          <w:rFonts w:ascii="Arial" w:hAnsi="Arial" w:cs="Arial"/>
          <w:bCs/>
          <w:color w:val="auto"/>
          <w:sz w:val="20"/>
          <w:szCs w:val="20"/>
        </w:rPr>
        <w:t xml:space="preserve"> por el Martillero Público</w:t>
      </w:r>
      <w:r w:rsidR="00DE51D8" w:rsidRPr="00613F0E">
        <w:rPr>
          <w:rFonts w:ascii="Arial" w:hAnsi="Arial" w:cs="Arial"/>
          <w:bCs/>
          <w:color w:val="auto"/>
          <w:sz w:val="20"/>
          <w:szCs w:val="20"/>
        </w:rPr>
        <w:t xml:space="preserve">. </w:t>
      </w:r>
    </w:p>
    <w:p w:rsidR="00E76CD9" w:rsidRPr="00613F0E" w:rsidRDefault="00E76CD9" w:rsidP="00E34B94">
      <w:pPr>
        <w:pStyle w:val="Default"/>
        <w:ind w:left="792"/>
        <w:jc w:val="both"/>
        <w:rPr>
          <w:rFonts w:ascii="Arial" w:hAnsi="Arial" w:cs="Arial"/>
          <w:bCs/>
          <w:color w:val="auto"/>
          <w:sz w:val="20"/>
          <w:szCs w:val="20"/>
        </w:rPr>
      </w:pPr>
    </w:p>
    <w:p w:rsidR="006C24BF" w:rsidRPr="00CF516F" w:rsidRDefault="00E76CD9" w:rsidP="00CF516F">
      <w:pPr>
        <w:pStyle w:val="Default"/>
        <w:ind w:left="1418" w:firstLine="4"/>
        <w:jc w:val="both"/>
        <w:rPr>
          <w:rFonts w:ascii="Arial" w:hAnsi="Arial" w:cs="Arial"/>
          <w:bCs/>
          <w:color w:val="auto"/>
          <w:sz w:val="20"/>
          <w:szCs w:val="20"/>
        </w:rPr>
      </w:pPr>
      <w:r w:rsidRPr="00613F0E">
        <w:rPr>
          <w:rFonts w:ascii="Arial" w:hAnsi="Arial" w:cs="Arial"/>
          <w:bCs/>
          <w:color w:val="auto"/>
          <w:sz w:val="20"/>
          <w:szCs w:val="20"/>
        </w:rPr>
        <w:t xml:space="preserve">Concluidas las ofertas </w:t>
      </w:r>
      <w:r w:rsidR="00194AE6">
        <w:rPr>
          <w:rFonts w:ascii="Arial" w:hAnsi="Arial" w:cs="Arial"/>
          <w:bCs/>
          <w:color w:val="auto"/>
          <w:sz w:val="20"/>
          <w:szCs w:val="20"/>
        </w:rPr>
        <w:t xml:space="preserve">a </w:t>
      </w:r>
      <w:r w:rsidRPr="00353946">
        <w:rPr>
          <w:rFonts w:ascii="Arial" w:hAnsi="Arial" w:cs="Arial"/>
          <w:b/>
          <w:bCs/>
          <w:color w:val="auto"/>
          <w:sz w:val="20"/>
          <w:szCs w:val="20"/>
        </w:rPr>
        <w:t>“</w:t>
      </w:r>
      <w:r w:rsidR="00194AE6">
        <w:rPr>
          <w:rFonts w:ascii="Arial" w:hAnsi="Arial" w:cs="Arial"/>
          <w:b/>
          <w:bCs/>
          <w:color w:val="auto"/>
          <w:sz w:val="20"/>
          <w:szCs w:val="20"/>
        </w:rPr>
        <w:t>V</w:t>
      </w:r>
      <w:r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Pr="00353946">
        <w:rPr>
          <w:rFonts w:ascii="Arial" w:hAnsi="Arial" w:cs="Arial"/>
          <w:b/>
          <w:bCs/>
          <w:color w:val="auto"/>
          <w:sz w:val="20"/>
          <w:szCs w:val="20"/>
        </w:rPr>
        <w:t>oz”</w:t>
      </w:r>
      <w:r w:rsidRPr="00613F0E">
        <w:rPr>
          <w:rFonts w:ascii="Arial" w:hAnsi="Arial" w:cs="Arial"/>
          <w:bCs/>
          <w:color w:val="auto"/>
          <w:sz w:val="20"/>
          <w:szCs w:val="20"/>
        </w:rPr>
        <w:t xml:space="preserve">, </w:t>
      </w:r>
      <w:r w:rsidR="00E71A06">
        <w:rPr>
          <w:rFonts w:ascii="Arial" w:hAnsi="Arial" w:cs="Arial"/>
          <w:sz w:val="20"/>
          <w:szCs w:val="20"/>
        </w:rPr>
        <w:t>el Martillero Público actuante</w:t>
      </w:r>
      <w:r w:rsidR="00E71A06" w:rsidRPr="00613F0E">
        <w:rPr>
          <w:rFonts w:ascii="Arial" w:hAnsi="Arial" w:cs="Arial"/>
          <w:sz w:val="20"/>
          <w:szCs w:val="20"/>
        </w:rPr>
        <w:t xml:space="preserve"> procederá a </w:t>
      </w:r>
      <w:r w:rsidR="00382974" w:rsidRPr="00613F0E">
        <w:rPr>
          <w:rFonts w:ascii="Arial" w:hAnsi="Arial" w:cs="Arial"/>
          <w:sz w:val="20"/>
          <w:szCs w:val="20"/>
        </w:rPr>
        <w:t>a</w:t>
      </w:r>
      <w:r w:rsidR="00382974">
        <w:rPr>
          <w:rFonts w:ascii="Arial" w:hAnsi="Arial" w:cs="Arial"/>
          <w:sz w:val="20"/>
          <w:szCs w:val="20"/>
        </w:rPr>
        <w:t>pertura</w:t>
      </w:r>
      <w:r w:rsidR="00E71A06">
        <w:rPr>
          <w:rFonts w:ascii="Arial" w:hAnsi="Arial" w:cs="Arial"/>
          <w:sz w:val="20"/>
          <w:szCs w:val="20"/>
        </w:rPr>
        <w:t xml:space="preserve"> los</w:t>
      </w:r>
      <w:r w:rsidR="00785573">
        <w:rPr>
          <w:rFonts w:ascii="Arial" w:hAnsi="Arial" w:cs="Arial"/>
          <w:sz w:val="20"/>
          <w:szCs w:val="20"/>
        </w:rPr>
        <w:t xml:space="preserve"> </w:t>
      </w:r>
      <w:r w:rsidR="00E71A06">
        <w:rPr>
          <w:rFonts w:ascii="Arial" w:hAnsi="Arial" w:cs="Arial"/>
          <w:sz w:val="20"/>
          <w:szCs w:val="20"/>
        </w:rPr>
        <w:t>s</w:t>
      </w:r>
      <w:r w:rsidR="00E71A06" w:rsidRPr="00613F0E">
        <w:rPr>
          <w:rFonts w:ascii="Arial" w:hAnsi="Arial" w:cs="Arial"/>
          <w:sz w:val="20"/>
          <w:szCs w:val="20"/>
        </w:rPr>
        <w:t>obre</w:t>
      </w:r>
      <w:r w:rsidR="00E71A06">
        <w:rPr>
          <w:rFonts w:ascii="Arial" w:hAnsi="Arial" w:cs="Arial"/>
          <w:sz w:val="20"/>
          <w:szCs w:val="20"/>
        </w:rPr>
        <w:t>s</w:t>
      </w:r>
      <w:r w:rsidR="00785573">
        <w:rPr>
          <w:rFonts w:ascii="Arial" w:hAnsi="Arial" w:cs="Arial"/>
          <w:sz w:val="20"/>
          <w:szCs w:val="20"/>
        </w:rPr>
        <w:t xml:space="preserve"> </w:t>
      </w:r>
      <w:r w:rsidR="006C24BF">
        <w:rPr>
          <w:rFonts w:ascii="Arial" w:hAnsi="Arial" w:cs="Arial"/>
          <w:sz w:val="20"/>
          <w:szCs w:val="20"/>
        </w:rPr>
        <w:t>cerrados y</w:t>
      </w:r>
      <w:r w:rsidR="00194AE6">
        <w:rPr>
          <w:rFonts w:ascii="Arial" w:hAnsi="Arial" w:cs="Arial"/>
          <w:sz w:val="20"/>
          <w:szCs w:val="20"/>
        </w:rPr>
        <w:t xml:space="preserve"> hará conocer los</w:t>
      </w:r>
      <w:r w:rsidR="00E71A06">
        <w:rPr>
          <w:rFonts w:ascii="Arial" w:hAnsi="Arial" w:cs="Arial"/>
          <w:sz w:val="20"/>
          <w:szCs w:val="20"/>
        </w:rPr>
        <w:t xml:space="preserve"> monto</w:t>
      </w:r>
      <w:r w:rsidR="00194AE6">
        <w:rPr>
          <w:rFonts w:ascii="Arial" w:hAnsi="Arial" w:cs="Arial"/>
          <w:sz w:val="20"/>
          <w:szCs w:val="20"/>
        </w:rPr>
        <w:t>s</w:t>
      </w:r>
      <w:r w:rsidR="00E71A06">
        <w:rPr>
          <w:rFonts w:ascii="Arial" w:hAnsi="Arial" w:cs="Arial"/>
          <w:sz w:val="20"/>
          <w:szCs w:val="20"/>
        </w:rPr>
        <w:t xml:space="preserve"> </w:t>
      </w:r>
      <w:r w:rsidR="00382974">
        <w:rPr>
          <w:rFonts w:ascii="Arial" w:hAnsi="Arial" w:cs="Arial"/>
          <w:sz w:val="20"/>
          <w:szCs w:val="20"/>
        </w:rPr>
        <w:t>ofertados.</w:t>
      </w:r>
      <w:r w:rsidR="00382974" w:rsidRPr="00613F0E">
        <w:rPr>
          <w:rFonts w:ascii="Arial" w:hAnsi="Arial" w:cs="Arial"/>
          <w:b/>
          <w:sz w:val="20"/>
          <w:szCs w:val="20"/>
          <w:u w:val="single"/>
        </w:rPr>
        <w:t xml:space="preserve"> Una</w:t>
      </w:r>
      <w:r w:rsidR="00E2046B" w:rsidRPr="00613F0E">
        <w:rPr>
          <w:rFonts w:ascii="Arial" w:hAnsi="Arial" w:cs="Arial"/>
          <w:b/>
          <w:sz w:val="20"/>
          <w:szCs w:val="20"/>
          <w:u w:val="single"/>
        </w:rPr>
        <w:t xml:space="preserve"> vez iniciad</w:t>
      </w:r>
      <w:r w:rsidR="0066367E">
        <w:rPr>
          <w:rFonts w:ascii="Arial" w:hAnsi="Arial" w:cs="Arial"/>
          <w:b/>
          <w:sz w:val="20"/>
          <w:szCs w:val="20"/>
          <w:u w:val="single"/>
        </w:rPr>
        <w:t>a la</w:t>
      </w:r>
      <w:r w:rsidR="00E2046B" w:rsidRPr="00613F0E">
        <w:rPr>
          <w:rFonts w:ascii="Arial" w:hAnsi="Arial" w:cs="Arial"/>
          <w:b/>
          <w:sz w:val="20"/>
          <w:szCs w:val="20"/>
          <w:u w:val="single"/>
        </w:rPr>
        <w:t xml:space="preserve"> apertura de sobres</w:t>
      </w:r>
      <w:r w:rsidR="00E2046B">
        <w:rPr>
          <w:rFonts w:ascii="Arial" w:hAnsi="Arial" w:cs="Arial"/>
          <w:b/>
          <w:sz w:val="20"/>
          <w:szCs w:val="20"/>
          <w:u w:val="single"/>
        </w:rPr>
        <w:t>,</w:t>
      </w:r>
      <w:r w:rsidR="00E2046B" w:rsidRPr="00613F0E">
        <w:rPr>
          <w:rFonts w:ascii="Arial" w:hAnsi="Arial" w:cs="Arial"/>
          <w:b/>
          <w:sz w:val="20"/>
          <w:szCs w:val="20"/>
          <w:u w:val="single"/>
        </w:rPr>
        <w:t xml:space="preserve"> no </w:t>
      </w:r>
      <w:r w:rsidR="00382974">
        <w:rPr>
          <w:rFonts w:ascii="Arial" w:hAnsi="Arial" w:cs="Arial"/>
          <w:b/>
          <w:sz w:val="20"/>
          <w:szCs w:val="20"/>
          <w:u w:val="single"/>
        </w:rPr>
        <w:t>estará permitida</w:t>
      </w:r>
      <w:r w:rsidR="00E2046B">
        <w:rPr>
          <w:rFonts w:ascii="Arial" w:hAnsi="Arial" w:cs="Arial"/>
          <w:b/>
          <w:sz w:val="20"/>
          <w:szCs w:val="20"/>
          <w:u w:val="single"/>
        </w:rPr>
        <w:t>, bajo ningún punto de vista,</w:t>
      </w:r>
      <w:r w:rsidR="00E2046B" w:rsidRPr="00613F0E">
        <w:rPr>
          <w:rFonts w:ascii="Arial" w:hAnsi="Arial" w:cs="Arial"/>
          <w:b/>
          <w:sz w:val="20"/>
          <w:szCs w:val="20"/>
          <w:u w:val="single"/>
        </w:rPr>
        <w:t xml:space="preserve"> la presentación de </w:t>
      </w:r>
      <w:r w:rsidR="0066367E">
        <w:rPr>
          <w:rFonts w:ascii="Arial" w:hAnsi="Arial" w:cs="Arial"/>
          <w:b/>
          <w:sz w:val="20"/>
          <w:szCs w:val="20"/>
          <w:u w:val="single"/>
        </w:rPr>
        <w:t xml:space="preserve">otros </w:t>
      </w:r>
      <w:r w:rsidR="00E2046B" w:rsidRPr="00613F0E">
        <w:rPr>
          <w:rFonts w:ascii="Arial" w:hAnsi="Arial" w:cs="Arial"/>
          <w:b/>
          <w:sz w:val="20"/>
          <w:szCs w:val="20"/>
          <w:u w:val="single"/>
        </w:rPr>
        <w:t>sobres</w:t>
      </w:r>
      <w:r w:rsidR="00E2046B">
        <w:rPr>
          <w:rFonts w:ascii="Arial" w:hAnsi="Arial" w:cs="Arial"/>
          <w:b/>
          <w:sz w:val="20"/>
          <w:szCs w:val="20"/>
          <w:u w:val="single"/>
        </w:rPr>
        <w:t xml:space="preserve">, ni con correcciones a los ya presentados, ni de  </w:t>
      </w:r>
      <w:r w:rsidR="00E2046B" w:rsidRPr="00613F0E">
        <w:rPr>
          <w:rFonts w:ascii="Arial" w:hAnsi="Arial" w:cs="Arial"/>
          <w:b/>
          <w:sz w:val="20"/>
          <w:szCs w:val="20"/>
          <w:u w:val="single"/>
        </w:rPr>
        <w:t>nuevos postores</w:t>
      </w:r>
      <w:r w:rsidR="00E2046B" w:rsidRPr="00290921">
        <w:rPr>
          <w:rFonts w:ascii="Arial" w:hAnsi="Arial" w:cs="Arial"/>
          <w:sz w:val="20"/>
          <w:szCs w:val="20"/>
        </w:rPr>
        <w:t>.</w:t>
      </w:r>
      <w:r w:rsidR="00E2046B">
        <w:rPr>
          <w:rFonts w:ascii="Arial" w:hAnsi="Arial" w:cs="Arial"/>
          <w:bCs/>
          <w:color w:val="auto"/>
          <w:sz w:val="20"/>
          <w:szCs w:val="20"/>
        </w:rPr>
        <w:tab/>
      </w:r>
    </w:p>
    <w:p w:rsidR="006C24BF" w:rsidRDefault="006C24BF" w:rsidP="00E71A06">
      <w:pPr>
        <w:pStyle w:val="Default"/>
        <w:ind w:left="1418" w:hanging="142"/>
        <w:jc w:val="both"/>
        <w:rPr>
          <w:rFonts w:ascii="Arial" w:hAnsi="Arial" w:cs="Arial"/>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En caso de producirse igualdad entre el monto ofertado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Pr>
          <w:rFonts w:ascii="Arial" w:hAnsi="Arial" w:cs="Arial"/>
          <w:bCs/>
          <w:color w:val="auto"/>
          <w:sz w:val="20"/>
          <w:szCs w:val="20"/>
        </w:rPr>
        <w:t xml:space="preserve"> con lo ofertado en </w:t>
      </w:r>
      <w:r w:rsidRPr="00CA155C">
        <w:rPr>
          <w:rFonts w:ascii="Arial" w:hAnsi="Arial" w:cs="Arial"/>
          <w:b/>
          <w:bCs/>
          <w:color w:val="auto"/>
          <w:sz w:val="20"/>
          <w:szCs w:val="20"/>
        </w:rPr>
        <w:t>“</w:t>
      </w:r>
      <w:r>
        <w:rPr>
          <w:rFonts w:ascii="Arial" w:hAnsi="Arial" w:cs="Arial"/>
          <w:b/>
          <w:bCs/>
          <w:color w:val="auto"/>
          <w:sz w:val="20"/>
          <w:szCs w:val="20"/>
        </w:rPr>
        <w:t>S</w:t>
      </w:r>
      <w:r w:rsidRPr="00CA155C">
        <w:rPr>
          <w:rFonts w:ascii="Arial" w:hAnsi="Arial" w:cs="Arial"/>
          <w:b/>
          <w:bCs/>
          <w:color w:val="auto"/>
          <w:sz w:val="20"/>
          <w:szCs w:val="20"/>
        </w:rPr>
        <w:t xml:space="preserve">obre </w:t>
      </w:r>
      <w:r>
        <w:rPr>
          <w:rFonts w:ascii="Arial" w:hAnsi="Arial" w:cs="Arial"/>
          <w:b/>
          <w:bCs/>
          <w:color w:val="auto"/>
          <w:sz w:val="20"/>
          <w:szCs w:val="20"/>
        </w:rPr>
        <w:t>C</w:t>
      </w:r>
      <w:r w:rsidRPr="00CA155C">
        <w:rPr>
          <w:rFonts w:ascii="Arial" w:hAnsi="Arial" w:cs="Arial"/>
          <w:b/>
          <w:bCs/>
          <w:color w:val="auto"/>
          <w:sz w:val="20"/>
          <w:szCs w:val="20"/>
        </w:rPr>
        <w:t>errado”</w:t>
      </w:r>
      <w:r w:rsidRPr="00613F0E">
        <w:rPr>
          <w:rFonts w:ascii="Arial" w:hAnsi="Arial" w:cs="Arial"/>
          <w:bCs/>
          <w:color w:val="auto"/>
          <w:sz w:val="20"/>
          <w:szCs w:val="20"/>
        </w:rPr>
        <w:t xml:space="preserve">, se </w:t>
      </w:r>
      <w:r>
        <w:rPr>
          <w:rFonts w:ascii="Arial" w:hAnsi="Arial" w:cs="Arial"/>
          <w:bCs/>
          <w:color w:val="auto"/>
          <w:sz w:val="20"/>
          <w:szCs w:val="20"/>
        </w:rPr>
        <w:t>invitará</w:t>
      </w:r>
      <w:r w:rsidRPr="00613F0E">
        <w:rPr>
          <w:rFonts w:ascii="Arial" w:hAnsi="Arial" w:cs="Arial"/>
          <w:bCs/>
          <w:color w:val="auto"/>
          <w:sz w:val="20"/>
          <w:szCs w:val="20"/>
        </w:rPr>
        <w:t xml:space="preserve"> a </w:t>
      </w:r>
      <w:r>
        <w:rPr>
          <w:rFonts w:ascii="Arial" w:hAnsi="Arial" w:cs="Arial"/>
          <w:bCs/>
          <w:color w:val="auto"/>
          <w:sz w:val="20"/>
          <w:szCs w:val="20"/>
        </w:rPr>
        <w:t>los intervinientes en esa homogeneidad para</w:t>
      </w:r>
      <w:r w:rsidRPr="00613F0E">
        <w:rPr>
          <w:rFonts w:ascii="Arial" w:hAnsi="Arial" w:cs="Arial"/>
          <w:bCs/>
          <w:color w:val="auto"/>
          <w:sz w:val="20"/>
          <w:szCs w:val="20"/>
        </w:rPr>
        <w:t xml:space="preserve"> que oferten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sidRPr="00AB55C3">
        <w:rPr>
          <w:rFonts w:ascii="Arial" w:hAnsi="Arial" w:cs="Arial"/>
          <w:bCs/>
          <w:color w:val="auto"/>
          <w:sz w:val="20"/>
          <w:szCs w:val="20"/>
        </w:rPr>
        <w:t>;</w:t>
      </w:r>
      <w:r w:rsidRPr="00613F0E">
        <w:rPr>
          <w:rFonts w:ascii="Arial" w:hAnsi="Arial" w:cs="Arial"/>
          <w:bCs/>
          <w:color w:val="auto"/>
          <w:sz w:val="20"/>
          <w:szCs w:val="20"/>
        </w:rPr>
        <w:t xml:space="preserve"> tomándose como base el valor </w:t>
      </w:r>
      <w:r>
        <w:rPr>
          <w:rFonts w:ascii="Arial" w:hAnsi="Arial" w:cs="Arial"/>
          <w:bCs/>
          <w:color w:val="auto"/>
          <w:sz w:val="20"/>
          <w:szCs w:val="20"/>
        </w:rPr>
        <w:t xml:space="preserve">empatado y que fue </w:t>
      </w:r>
      <w:r w:rsidRPr="00613F0E">
        <w:rPr>
          <w:rFonts w:ascii="Arial" w:hAnsi="Arial" w:cs="Arial"/>
          <w:bCs/>
          <w:color w:val="auto"/>
          <w:sz w:val="20"/>
          <w:szCs w:val="20"/>
        </w:rPr>
        <w:t>ofertado anteriormente</w:t>
      </w:r>
      <w:r>
        <w:rPr>
          <w:rFonts w:ascii="Arial" w:hAnsi="Arial" w:cs="Arial"/>
          <w:bCs/>
          <w:color w:val="auto"/>
          <w:sz w:val="20"/>
          <w:szCs w:val="20"/>
        </w:rPr>
        <w:t>,</w:t>
      </w:r>
      <w:r w:rsidRPr="00613F0E">
        <w:rPr>
          <w:rFonts w:ascii="Arial" w:hAnsi="Arial" w:cs="Arial"/>
          <w:bCs/>
          <w:color w:val="auto"/>
          <w:sz w:val="20"/>
          <w:szCs w:val="20"/>
        </w:rPr>
        <w:t xml:space="preserve"> resultando adjudicatario el postor que oferte el monto más alto. </w:t>
      </w:r>
    </w:p>
    <w:p w:rsidR="006C24BF" w:rsidRPr="00613F0E" w:rsidRDefault="006C24BF" w:rsidP="006C24BF">
      <w:pPr>
        <w:pStyle w:val="Default"/>
        <w:jc w:val="both"/>
        <w:rPr>
          <w:rFonts w:ascii="Arial" w:hAnsi="Arial" w:cs="Arial"/>
          <w:bCs/>
          <w:color w:val="auto"/>
          <w:sz w:val="20"/>
          <w:szCs w:val="20"/>
        </w:rPr>
      </w:pPr>
    </w:p>
    <w:p w:rsidR="006C24BF" w:rsidRDefault="006C24BF" w:rsidP="006C24BF">
      <w:pPr>
        <w:pStyle w:val="Default"/>
        <w:ind w:left="1418"/>
        <w:jc w:val="both"/>
        <w:rPr>
          <w:rFonts w:ascii="Arial" w:hAnsi="Arial" w:cs="Arial"/>
          <w:bCs/>
          <w:color w:val="auto"/>
          <w:sz w:val="20"/>
          <w:szCs w:val="20"/>
        </w:rPr>
      </w:pPr>
      <w:r>
        <w:rPr>
          <w:rFonts w:ascii="Arial" w:hAnsi="Arial" w:cs="Arial"/>
          <w:bCs/>
          <w:color w:val="auto"/>
          <w:sz w:val="20"/>
          <w:szCs w:val="20"/>
        </w:rPr>
        <w:t>Obtendrá la</w:t>
      </w:r>
      <w:r w:rsidRPr="00613F0E">
        <w:rPr>
          <w:rFonts w:ascii="Arial" w:hAnsi="Arial" w:cs="Arial"/>
          <w:bCs/>
          <w:color w:val="auto"/>
          <w:sz w:val="20"/>
          <w:szCs w:val="20"/>
        </w:rPr>
        <w:t xml:space="preserve"> adjudica</w:t>
      </w:r>
      <w:r>
        <w:rPr>
          <w:rFonts w:ascii="Arial" w:hAnsi="Arial" w:cs="Arial"/>
          <w:bCs/>
          <w:color w:val="auto"/>
          <w:sz w:val="20"/>
          <w:szCs w:val="20"/>
        </w:rPr>
        <w:t>ción</w:t>
      </w:r>
      <w:r w:rsidRPr="00613F0E">
        <w:rPr>
          <w:rFonts w:ascii="Arial" w:hAnsi="Arial" w:cs="Arial"/>
          <w:bCs/>
          <w:color w:val="auto"/>
          <w:sz w:val="20"/>
          <w:szCs w:val="20"/>
        </w:rPr>
        <w:t xml:space="preserve"> el postor que haya ofertado el monto más alto entre las dos modalidades. </w:t>
      </w:r>
    </w:p>
    <w:p w:rsidR="00CF516F" w:rsidRDefault="00CF516F" w:rsidP="00CF516F">
      <w:pPr>
        <w:pStyle w:val="Default"/>
        <w:ind w:left="1418"/>
        <w:jc w:val="both"/>
        <w:rPr>
          <w:rFonts w:ascii="Arial" w:hAnsi="Arial" w:cs="Arial"/>
          <w:bCs/>
          <w:color w:val="auto"/>
          <w:sz w:val="20"/>
          <w:szCs w:val="20"/>
        </w:rPr>
      </w:pPr>
    </w:p>
    <w:p w:rsidR="00CF516F" w:rsidRPr="00613F0E" w:rsidRDefault="00CF516F" w:rsidP="00CF516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Los sobres cerrados que no </w:t>
      </w:r>
      <w:r>
        <w:rPr>
          <w:rFonts w:ascii="Arial" w:hAnsi="Arial" w:cs="Arial"/>
          <w:bCs/>
          <w:color w:val="auto"/>
          <w:sz w:val="20"/>
          <w:szCs w:val="20"/>
        </w:rPr>
        <w:t>contuviesen ofrecimientos que resultasen competitivos en la subasta,</w:t>
      </w:r>
      <w:r w:rsidRPr="00613F0E">
        <w:rPr>
          <w:rFonts w:ascii="Arial" w:hAnsi="Arial" w:cs="Arial"/>
          <w:bCs/>
          <w:color w:val="auto"/>
          <w:sz w:val="20"/>
          <w:szCs w:val="20"/>
        </w:rPr>
        <w:t xml:space="preserve"> serán devueltos a sus titulares una vez adjudicado el lote por el cual ofertaron. </w:t>
      </w:r>
    </w:p>
    <w:p w:rsidR="006C24BF" w:rsidRDefault="006C24BF" w:rsidP="006C24BF">
      <w:pPr>
        <w:pStyle w:val="Default"/>
        <w:ind w:left="1418"/>
        <w:jc w:val="both"/>
        <w:rPr>
          <w:rFonts w:ascii="Arial" w:hAnsi="Arial" w:cs="Arial"/>
          <w:bCs/>
          <w:color w:val="auto"/>
          <w:sz w:val="20"/>
          <w:szCs w:val="20"/>
        </w:rPr>
      </w:pPr>
    </w:p>
    <w:p w:rsidR="006C24BF" w:rsidRDefault="00B5450D" w:rsidP="006C24BF">
      <w:pPr>
        <w:pStyle w:val="Default"/>
        <w:ind w:left="1418"/>
        <w:jc w:val="both"/>
        <w:rPr>
          <w:rFonts w:ascii="Arial" w:hAnsi="Arial" w:cs="Arial"/>
          <w:bCs/>
          <w:color w:val="auto"/>
          <w:sz w:val="20"/>
          <w:szCs w:val="20"/>
        </w:rPr>
      </w:pPr>
      <w:r>
        <w:rPr>
          <w:rFonts w:ascii="Arial" w:hAnsi="Arial" w:cs="Arial"/>
          <w:sz w:val="20"/>
          <w:szCs w:val="20"/>
        </w:rPr>
        <w:t xml:space="preserve">Inmediatamente otorgada la </w:t>
      </w:r>
      <w:r w:rsidR="00194AE6">
        <w:rPr>
          <w:rFonts w:ascii="Arial" w:hAnsi="Arial" w:cs="Arial"/>
          <w:sz w:val="20"/>
          <w:szCs w:val="20"/>
        </w:rPr>
        <w:t>adjudicación</w:t>
      </w:r>
      <w:r>
        <w:rPr>
          <w:rFonts w:ascii="Arial" w:hAnsi="Arial" w:cs="Arial"/>
          <w:sz w:val="20"/>
          <w:szCs w:val="20"/>
        </w:rPr>
        <w:t xml:space="preserve">, el Martillero Publico solicitara al postor </w:t>
      </w:r>
      <w:r w:rsidR="00194AE6">
        <w:rPr>
          <w:rFonts w:ascii="Arial" w:hAnsi="Arial" w:cs="Arial"/>
          <w:sz w:val="20"/>
          <w:szCs w:val="20"/>
        </w:rPr>
        <w:t xml:space="preserve">que la obtuvo, </w:t>
      </w:r>
      <w:r w:rsidR="00374A60">
        <w:rPr>
          <w:rFonts w:ascii="Arial" w:hAnsi="Arial" w:cs="Arial"/>
          <w:sz w:val="20"/>
          <w:szCs w:val="20"/>
        </w:rPr>
        <w:t xml:space="preserve">la documentación </w:t>
      </w:r>
      <w:r>
        <w:rPr>
          <w:rFonts w:ascii="Arial" w:hAnsi="Arial" w:cs="Arial"/>
          <w:sz w:val="20"/>
          <w:szCs w:val="20"/>
        </w:rPr>
        <w:t xml:space="preserve">exigida </w:t>
      </w:r>
      <w:r w:rsidRPr="00613F0E">
        <w:rPr>
          <w:rFonts w:ascii="Arial" w:hAnsi="Arial" w:cs="Arial"/>
          <w:sz w:val="20"/>
          <w:szCs w:val="20"/>
        </w:rPr>
        <w:t xml:space="preserve">en el numeral </w:t>
      </w:r>
      <w:r w:rsidRPr="00CC4652">
        <w:rPr>
          <w:rFonts w:ascii="Arial" w:hAnsi="Arial" w:cs="Arial"/>
          <w:b/>
          <w:sz w:val="20"/>
          <w:szCs w:val="20"/>
        </w:rPr>
        <w:t>8.</w:t>
      </w:r>
      <w:r>
        <w:rPr>
          <w:rFonts w:ascii="Arial" w:hAnsi="Arial" w:cs="Arial"/>
          <w:b/>
          <w:sz w:val="20"/>
          <w:szCs w:val="20"/>
        </w:rPr>
        <w:t>3.3.</w:t>
      </w:r>
      <w:r w:rsidR="0058427A">
        <w:rPr>
          <w:rFonts w:ascii="Arial" w:hAnsi="Arial" w:cs="Arial"/>
          <w:b/>
          <w:sz w:val="20"/>
          <w:szCs w:val="20"/>
        </w:rPr>
        <w:t xml:space="preserve"> </w:t>
      </w:r>
      <w:r w:rsidRPr="00CF516F">
        <w:rPr>
          <w:rFonts w:ascii="Arial" w:hAnsi="Arial" w:cs="Arial"/>
          <w:b/>
          <w:sz w:val="20"/>
          <w:szCs w:val="20"/>
          <w:u w:val="single"/>
        </w:rPr>
        <w:t>E</w:t>
      </w:r>
      <w:r w:rsidR="005F1026">
        <w:rPr>
          <w:rFonts w:ascii="Arial" w:hAnsi="Arial" w:cs="Arial"/>
          <w:b/>
          <w:sz w:val="20"/>
          <w:szCs w:val="20"/>
          <w:u w:val="single"/>
        </w:rPr>
        <w:t xml:space="preserve">l </w:t>
      </w:r>
      <w:r w:rsidR="00514B6A">
        <w:rPr>
          <w:rFonts w:ascii="Arial" w:hAnsi="Arial" w:cs="Arial"/>
          <w:b/>
          <w:sz w:val="20"/>
          <w:szCs w:val="20"/>
          <w:u w:val="single"/>
        </w:rPr>
        <w:t>postor</w:t>
      </w:r>
      <w:r w:rsidR="0058427A">
        <w:rPr>
          <w:rFonts w:ascii="Arial" w:hAnsi="Arial" w:cs="Arial"/>
          <w:b/>
          <w:sz w:val="20"/>
          <w:szCs w:val="20"/>
          <w:u w:val="single"/>
        </w:rPr>
        <w:t>/</w:t>
      </w:r>
      <w:r w:rsidR="00514B6A">
        <w:rPr>
          <w:rFonts w:ascii="Arial" w:hAnsi="Arial" w:cs="Arial"/>
          <w:b/>
          <w:sz w:val="20"/>
          <w:szCs w:val="20"/>
          <w:u w:val="single"/>
        </w:rPr>
        <w:t xml:space="preserve"> </w:t>
      </w:r>
      <w:r w:rsidR="00194AE6">
        <w:rPr>
          <w:rFonts w:ascii="Arial" w:hAnsi="Arial" w:cs="Arial"/>
          <w:b/>
          <w:sz w:val="20"/>
          <w:szCs w:val="20"/>
          <w:u w:val="single"/>
        </w:rPr>
        <w:t>adjudicatario</w:t>
      </w:r>
      <w:r w:rsidR="005F1026">
        <w:rPr>
          <w:rFonts w:ascii="Arial" w:hAnsi="Arial" w:cs="Arial"/>
          <w:b/>
          <w:sz w:val="20"/>
          <w:szCs w:val="20"/>
          <w:u w:val="single"/>
        </w:rPr>
        <w:t xml:space="preserve">, si no </w:t>
      </w:r>
      <w:r w:rsidRPr="00613F0E">
        <w:rPr>
          <w:rFonts w:ascii="Arial" w:hAnsi="Arial" w:cs="Arial"/>
          <w:b/>
          <w:sz w:val="20"/>
          <w:szCs w:val="20"/>
          <w:u w:val="single"/>
        </w:rPr>
        <w:t>cumpli</w:t>
      </w:r>
      <w:r w:rsidR="005F1026">
        <w:rPr>
          <w:rFonts w:ascii="Arial" w:hAnsi="Arial" w:cs="Arial"/>
          <w:b/>
          <w:sz w:val="20"/>
          <w:szCs w:val="20"/>
          <w:u w:val="single"/>
        </w:rPr>
        <w:t>ese</w:t>
      </w:r>
      <w:r w:rsidRPr="00613F0E">
        <w:rPr>
          <w:rFonts w:ascii="Arial" w:hAnsi="Arial" w:cs="Arial"/>
          <w:b/>
          <w:sz w:val="20"/>
          <w:szCs w:val="20"/>
          <w:u w:val="single"/>
        </w:rPr>
        <w:t xml:space="preserve"> con alguno de los requisitos establecidos</w:t>
      </w:r>
      <w:r w:rsidR="005F1026">
        <w:rPr>
          <w:rFonts w:ascii="Arial" w:hAnsi="Arial" w:cs="Arial"/>
          <w:b/>
          <w:sz w:val="20"/>
          <w:szCs w:val="20"/>
          <w:u w:val="single"/>
        </w:rPr>
        <w:t>,</w:t>
      </w:r>
      <w:r w:rsidRPr="00613F0E">
        <w:rPr>
          <w:rFonts w:ascii="Arial" w:hAnsi="Arial" w:cs="Arial"/>
          <w:b/>
          <w:sz w:val="20"/>
          <w:szCs w:val="20"/>
          <w:u w:val="single"/>
        </w:rPr>
        <w:t xml:space="preserve"> quedará </w:t>
      </w:r>
      <w:r w:rsidR="005F1026">
        <w:rPr>
          <w:rFonts w:ascii="Arial" w:hAnsi="Arial" w:cs="Arial"/>
          <w:b/>
          <w:sz w:val="20"/>
          <w:szCs w:val="20"/>
          <w:u w:val="single"/>
        </w:rPr>
        <w:t xml:space="preserve">automáticamente </w:t>
      </w:r>
      <w:r w:rsidRPr="00613F0E">
        <w:rPr>
          <w:rFonts w:ascii="Arial" w:hAnsi="Arial" w:cs="Arial"/>
          <w:b/>
          <w:sz w:val="20"/>
          <w:szCs w:val="20"/>
          <w:u w:val="single"/>
        </w:rPr>
        <w:t>descalificado</w:t>
      </w:r>
      <w:r w:rsidR="00374A60">
        <w:rPr>
          <w:rFonts w:ascii="Arial" w:hAnsi="Arial" w:cs="Arial"/>
          <w:b/>
          <w:sz w:val="20"/>
          <w:szCs w:val="20"/>
          <w:u w:val="single"/>
        </w:rPr>
        <w:t xml:space="preserve"> y</w:t>
      </w:r>
      <w:r w:rsidR="005F1026">
        <w:rPr>
          <w:rFonts w:ascii="Arial" w:hAnsi="Arial" w:cs="Arial"/>
          <w:b/>
          <w:sz w:val="20"/>
          <w:szCs w:val="20"/>
          <w:u w:val="single"/>
        </w:rPr>
        <w:t xml:space="preserve"> sin derecho a ningún reclamo</w:t>
      </w:r>
      <w:r w:rsidR="00EE2AF1">
        <w:rPr>
          <w:rFonts w:ascii="Arial" w:hAnsi="Arial" w:cs="Arial"/>
          <w:b/>
          <w:sz w:val="20"/>
          <w:szCs w:val="20"/>
          <w:u w:val="single"/>
        </w:rPr>
        <w:t xml:space="preserve">, perdiendo en ese caso el monto consignado en </w:t>
      </w:r>
      <w:r w:rsidR="0081750B">
        <w:rPr>
          <w:rFonts w:ascii="Arial" w:hAnsi="Arial" w:cs="Arial"/>
          <w:b/>
          <w:sz w:val="20"/>
          <w:szCs w:val="20"/>
          <w:u w:val="single"/>
        </w:rPr>
        <w:t>garantía</w:t>
      </w:r>
    </w:p>
    <w:p w:rsidR="006C24BF" w:rsidRDefault="006C24BF" w:rsidP="00B5450D">
      <w:pPr>
        <w:pStyle w:val="Default"/>
        <w:jc w:val="both"/>
        <w:rPr>
          <w:rFonts w:ascii="Arial" w:hAnsi="Arial" w:cs="Arial"/>
          <w:bCs/>
          <w:color w:val="auto"/>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El </w:t>
      </w:r>
      <w:r w:rsidR="005F1026" w:rsidRPr="00D72F47">
        <w:rPr>
          <w:rFonts w:ascii="Arial" w:hAnsi="Arial" w:cs="Arial"/>
          <w:b/>
          <w:bCs/>
          <w:color w:val="auto"/>
          <w:sz w:val="20"/>
          <w:szCs w:val="20"/>
        </w:rPr>
        <w:t>adjudicatario</w:t>
      </w:r>
      <w:r w:rsidR="005F1026">
        <w:rPr>
          <w:rFonts w:ascii="Arial" w:hAnsi="Arial" w:cs="Arial"/>
          <w:bCs/>
          <w:color w:val="auto"/>
          <w:sz w:val="20"/>
          <w:szCs w:val="20"/>
        </w:rPr>
        <w:t>, una vez realizada la debida verificación de la documentación solicitada</w:t>
      </w:r>
      <w:r w:rsidRPr="00613F0E">
        <w:rPr>
          <w:rFonts w:ascii="Arial" w:hAnsi="Arial" w:cs="Arial"/>
          <w:bCs/>
          <w:color w:val="auto"/>
          <w:sz w:val="20"/>
          <w:szCs w:val="20"/>
        </w:rPr>
        <w:t xml:space="preserve"> deberá, en forma inmediata</w:t>
      </w:r>
      <w:r>
        <w:rPr>
          <w:rFonts w:ascii="Arial" w:hAnsi="Arial" w:cs="Arial"/>
          <w:bCs/>
          <w:color w:val="auto"/>
          <w:sz w:val="20"/>
          <w:szCs w:val="20"/>
        </w:rPr>
        <w:t>,</w:t>
      </w:r>
      <w:r w:rsidRPr="00613F0E">
        <w:rPr>
          <w:rFonts w:ascii="Arial" w:hAnsi="Arial" w:cs="Arial"/>
          <w:bCs/>
          <w:color w:val="auto"/>
          <w:sz w:val="20"/>
          <w:szCs w:val="20"/>
        </w:rPr>
        <w:t xml:space="preserve"> elevar la garantía entregada inicialmente (</w:t>
      </w:r>
      <w:r w:rsidRPr="005F1026">
        <w:rPr>
          <w:rFonts w:ascii="Arial" w:hAnsi="Arial" w:cs="Arial"/>
          <w:b/>
          <w:bCs/>
          <w:color w:val="auto"/>
          <w:sz w:val="20"/>
          <w:szCs w:val="20"/>
        </w:rPr>
        <w:t xml:space="preserve">10% </w:t>
      </w:r>
      <w:r w:rsidRPr="00613F0E">
        <w:rPr>
          <w:rFonts w:ascii="Arial" w:hAnsi="Arial" w:cs="Arial"/>
          <w:bCs/>
          <w:color w:val="auto"/>
          <w:sz w:val="20"/>
          <w:szCs w:val="20"/>
        </w:rPr>
        <w:t xml:space="preserve">de la oferta presentada) al </w:t>
      </w:r>
      <w:r w:rsidRPr="005F1026">
        <w:rPr>
          <w:rFonts w:ascii="Arial" w:hAnsi="Arial" w:cs="Arial"/>
          <w:b/>
          <w:bCs/>
          <w:color w:val="auto"/>
          <w:sz w:val="20"/>
          <w:szCs w:val="20"/>
        </w:rPr>
        <w:t>30% del valor total ofertado</w:t>
      </w:r>
      <w:r w:rsidRPr="00613F0E">
        <w:rPr>
          <w:rFonts w:ascii="Arial" w:hAnsi="Arial" w:cs="Arial"/>
          <w:bCs/>
          <w:color w:val="auto"/>
          <w:sz w:val="20"/>
          <w:szCs w:val="20"/>
        </w:rPr>
        <w:t>.</w:t>
      </w:r>
      <w:r w:rsidR="00EE2AF1">
        <w:rPr>
          <w:rFonts w:ascii="Arial" w:hAnsi="Arial" w:cs="Arial"/>
          <w:bCs/>
          <w:color w:val="auto"/>
          <w:sz w:val="20"/>
          <w:szCs w:val="20"/>
        </w:rPr>
        <w:t xml:space="preserve"> En caso no lo haga, igualmente perderá la garantía inicial entregada.</w:t>
      </w:r>
    </w:p>
    <w:p w:rsidR="006C24BF" w:rsidRDefault="006C24BF" w:rsidP="00E71A06">
      <w:pPr>
        <w:pStyle w:val="Default"/>
        <w:ind w:left="1418" w:hanging="142"/>
        <w:jc w:val="both"/>
        <w:rPr>
          <w:rFonts w:ascii="Arial" w:hAnsi="Arial" w:cs="Arial"/>
          <w:sz w:val="20"/>
          <w:szCs w:val="20"/>
        </w:rPr>
      </w:pPr>
    </w:p>
    <w:p w:rsidR="00876BDB" w:rsidRPr="00613F0E" w:rsidRDefault="00876BDB" w:rsidP="00876BDB">
      <w:pPr>
        <w:pStyle w:val="Default"/>
        <w:jc w:val="both"/>
        <w:rPr>
          <w:rFonts w:ascii="Arial" w:hAnsi="Arial" w:cs="Arial"/>
          <w:color w:val="auto"/>
          <w:sz w:val="20"/>
          <w:szCs w:val="20"/>
        </w:rPr>
      </w:pPr>
    </w:p>
    <w:p w:rsidR="00876BDB" w:rsidRDefault="003C33EA" w:rsidP="00AB1539">
      <w:pPr>
        <w:pStyle w:val="Default"/>
        <w:numPr>
          <w:ilvl w:val="2"/>
          <w:numId w:val="33"/>
        </w:numPr>
        <w:jc w:val="both"/>
        <w:rPr>
          <w:rFonts w:ascii="Arial" w:hAnsi="Arial" w:cs="Arial"/>
          <w:b/>
          <w:bCs/>
          <w:color w:val="auto"/>
          <w:sz w:val="20"/>
          <w:szCs w:val="20"/>
          <w:u w:val="single"/>
        </w:rPr>
      </w:pPr>
      <w:r w:rsidRPr="00132A8D">
        <w:rPr>
          <w:rFonts w:ascii="Arial" w:hAnsi="Arial" w:cs="Arial"/>
          <w:b/>
          <w:bCs/>
          <w:color w:val="auto"/>
          <w:sz w:val="20"/>
          <w:szCs w:val="20"/>
          <w:u w:val="single"/>
        </w:rPr>
        <w:t>DE LA ADJUDICACIÓN DEL LOTE</w:t>
      </w:r>
    </w:p>
    <w:p w:rsidR="00CF516F" w:rsidRPr="00132A8D" w:rsidRDefault="00CF516F" w:rsidP="00CF516F">
      <w:pPr>
        <w:pStyle w:val="Default"/>
        <w:ind w:left="1288"/>
        <w:jc w:val="both"/>
        <w:rPr>
          <w:rFonts w:ascii="Arial" w:hAnsi="Arial" w:cs="Arial"/>
          <w:b/>
          <w:bCs/>
          <w:color w:val="auto"/>
          <w:sz w:val="20"/>
          <w:szCs w:val="20"/>
          <w:u w:val="single"/>
        </w:rPr>
      </w:pPr>
    </w:p>
    <w:p w:rsidR="00CF516F" w:rsidRPr="00CF516F" w:rsidRDefault="00CF516F" w:rsidP="00CF516F">
      <w:pPr>
        <w:overflowPunct/>
        <w:ind w:left="1288"/>
        <w:jc w:val="both"/>
        <w:textAlignment w:val="auto"/>
        <w:rPr>
          <w:rFonts w:ascii="Arial" w:hAnsi="Arial" w:cs="Arial"/>
          <w:b/>
          <w:u w:val="single"/>
        </w:rPr>
      </w:pPr>
      <w:r w:rsidRPr="00CF516F">
        <w:rPr>
          <w:rFonts w:ascii="Arial" w:hAnsi="Arial" w:cs="Arial"/>
          <w:b/>
          <w:u w:val="single"/>
          <w:lang w:val="es-PE" w:eastAsia="es-PE"/>
        </w:rPr>
        <w:t>EL POSTOR/ADJUDICATARIO, ANTES DE OBTENER LA ADJUDICACION DEFINITIVA, DEBERA PRESENTAR LA SIGUIENTE DOCUMENTACION OBLIGATORIA:</w:t>
      </w:r>
    </w:p>
    <w:p w:rsidR="00876BDB" w:rsidRPr="002D0D42" w:rsidRDefault="00876BDB" w:rsidP="00514B6A">
      <w:pPr>
        <w:overflowPunct/>
        <w:ind w:left="792"/>
        <w:jc w:val="both"/>
        <w:textAlignment w:val="auto"/>
        <w:rPr>
          <w:rFonts w:ascii="Arial" w:hAnsi="Arial" w:cs="Arial"/>
          <w:b/>
        </w:rPr>
      </w:pPr>
    </w:p>
    <w:p w:rsidR="00876BDB" w:rsidRPr="00613F0E" w:rsidRDefault="00876BDB" w:rsidP="00876BDB">
      <w:pPr>
        <w:overflowPunct/>
        <w:textAlignment w:val="auto"/>
        <w:rPr>
          <w:rFonts w:ascii="Arial" w:hAnsi="Arial" w:cs="Arial"/>
          <w:lang w:val="es-PE" w:eastAsia="es-PE"/>
        </w:rPr>
      </w:pPr>
    </w:p>
    <w:p w:rsidR="00C4031E" w:rsidRDefault="00876BDB" w:rsidP="00AB1539">
      <w:pPr>
        <w:pStyle w:val="Default"/>
        <w:numPr>
          <w:ilvl w:val="3"/>
          <w:numId w:val="33"/>
        </w:numPr>
        <w:jc w:val="both"/>
        <w:rPr>
          <w:rFonts w:ascii="Arial" w:hAnsi="Arial" w:cs="Arial"/>
          <w:b/>
          <w:bCs/>
          <w:sz w:val="20"/>
          <w:szCs w:val="20"/>
        </w:rPr>
      </w:pPr>
      <w:r w:rsidRPr="00613F0E">
        <w:rPr>
          <w:rFonts w:ascii="Arial" w:hAnsi="Arial" w:cs="Arial"/>
          <w:sz w:val="20"/>
          <w:szCs w:val="20"/>
        </w:rPr>
        <w:t>Carta d</w:t>
      </w:r>
      <w:r w:rsidR="0058427A">
        <w:rPr>
          <w:rFonts w:ascii="Arial" w:hAnsi="Arial" w:cs="Arial"/>
          <w:sz w:val="20"/>
          <w:szCs w:val="20"/>
        </w:rPr>
        <w:t>e Presentación suscrita por el postor o su r</w:t>
      </w:r>
      <w:r w:rsidRPr="00613F0E">
        <w:rPr>
          <w:rFonts w:ascii="Arial" w:hAnsi="Arial" w:cs="Arial"/>
          <w:sz w:val="20"/>
          <w:szCs w:val="20"/>
        </w:rPr>
        <w:t>epresentante legal,</w:t>
      </w:r>
      <w:r w:rsidR="0058427A">
        <w:rPr>
          <w:rFonts w:ascii="Arial" w:hAnsi="Arial" w:cs="Arial"/>
          <w:sz w:val="20"/>
          <w:szCs w:val="20"/>
        </w:rPr>
        <w:t xml:space="preserve"> </w:t>
      </w:r>
      <w:r w:rsidRPr="00613F0E">
        <w:rPr>
          <w:rFonts w:ascii="Arial" w:hAnsi="Arial" w:cs="Arial"/>
          <w:sz w:val="20"/>
          <w:szCs w:val="20"/>
        </w:rPr>
        <w:t>indicando la razón social de la misma</w:t>
      </w:r>
      <w:r w:rsidR="0060218D">
        <w:rPr>
          <w:rFonts w:ascii="Arial" w:hAnsi="Arial" w:cs="Arial"/>
          <w:sz w:val="20"/>
          <w:szCs w:val="20"/>
        </w:rPr>
        <w:t xml:space="preserve">, número de RUC vigente, nombre </w:t>
      </w:r>
      <w:r w:rsidRPr="00613F0E">
        <w:rPr>
          <w:rFonts w:ascii="Arial" w:hAnsi="Arial" w:cs="Arial"/>
          <w:sz w:val="20"/>
          <w:szCs w:val="20"/>
        </w:rPr>
        <w:t xml:space="preserve">del representante, documento de identidad y domicilio legal y la indicación de N° de folios incluidos en dicho sobre, según modelo del </w:t>
      </w:r>
      <w:r w:rsidR="00B5450D">
        <w:rPr>
          <w:rFonts w:ascii="Arial" w:hAnsi="Arial" w:cs="Arial"/>
          <w:b/>
          <w:bCs/>
          <w:sz w:val="20"/>
          <w:szCs w:val="20"/>
        </w:rPr>
        <w:t>Anexo Nº 3</w:t>
      </w:r>
      <w:r w:rsidRPr="00613F0E">
        <w:rPr>
          <w:rFonts w:ascii="Arial" w:hAnsi="Arial" w:cs="Arial"/>
          <w:b/>
          <w:bCs/>
          <w:sz w:val="20"/>
          <w:szCs w:val="20"/>
        </w:rPr>
        <w:t>.</w:t>
      </w:r>
    </w:p>
    <w:p w:rsidR="00C4031E" w:rsidRDefault="00C4031E" w:rsidP="00C4031E">
      <w:pPr>
        <w:pStyle w:val="Default"/>
        <w:ind w:left="1782"/>
        <w:jc w:val="both"/>
        <w:rPr>
          <w:rFonts w:ascii="Arial" w:hAnsi="Arial" w:cs="Arial"/>
          <w:b/>
          <w:bCs/>
          <w:sz w:val="20"/>
          <w:szCs w:val="20"/>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legalizada de la</w:t>
      </w:r>
      <w:r w:rsidR="0060218D">
        <w:rPr>
          <w:rFonts w:ascii="Arial" w:hAnsi="Arial" w:cs="Arial"/>
          <w:sz w:val="20"/>
          <w:szCs w:val="20"/>
        </w:rPr>
        <w:t xml:space="preserve">s </w:t>
      </w:r>
      <w:r w:rsidR="00382974">
        <w:rPr>
          <w:rFonts w:ascii="Arial" w:hAnsi="Arial" w:cs="Arial"/>
          <w:sz w:val="20"/>
          <w:szCs w:val="20"/>
        </w:rPr>
        <w:t>Autorizacio</w:t>
      </w:r>
      <w:r w:rsidR="00382974" w:rsidRPr="00C4031E">
        <w:rPr>
          <w:rFonts w:ascii="Arial" w:hAnsi="Arial" w:cs="Arial"/>
          <w:sz w:val="20"/>
          <w:szCs w:val="20"/>
        </w:rPr>
        <w:t>n</w:t>
      </w:r>
      <w:r w:rsidR="00382974">
        <w:rPr>
          <w:rFonts w:ascii="Arial" w:hAnsi="Arial" w:cs="Arial"/>
          <w:sz w:val="20"/>
          <w:szCs w:val="20"/>
        </w:rPr>
        <w:t>es</w:t>
      </w:r>
      <w:r w:rsidR="00382974" w:rsidRPr="0058427A">
        <w:rPr>
          <w:rFonts w:ascii="Arial" w:hAnsi="Arial" w:cs="Arial"/>
          <w:b/>
          <w:sz w:val="20"/>
          <w:szCs w:val="20"/>
        </w:rPr>
        <w:t xml:space="preserve"> </w:t>
      </w:r>
      <w:r w:rsidR="00382974" w:rsidRPr="0058427A">
        <w:rPr>
          <w:rFonts w:ascii="Arial" w:hAnsi="Arial" w:cs="Arial"/>
          <w:b/>
          <w:sz w:val="18"/>
          <w:szCs w:val="18"/>
          <w:u w:val="single"/>
        </w:rPr>
        <w:t>VIGENTES</w:t>
      </w:r>
      <w:r w:rsidRPr="00C4031E">
        <w:rPr>
          <w:rFonts w:ascii="Arial" w:hAnsi="Arial" w:cs="Arial"/>
          <w:sz w:val="20"/>
          <w:szCs w:val="20"/>
        </w:rPr>
        <w:t xml:space="preserve"> expedida</w:t>
      </w:r>
      <w:r w:rsidR="0060218D">
        <w:rPr>
          <w:rFonts w:ascii="Arial" w:hAnsi="Arial" w:cs="Arial"/>
          <w:sz w:val="20"/>
          <w:szCs w:val="20"/>
        </w:rPr>
        <w:t>s</w:t>
      </w:r>
      <w:r w:rsidRPr="00C4031E">
        <w:rPr>
          <w:rFonts w:ascii="Arial" w:hAnsi="Arial" w:cs="Arial"/>
          <w:sz w:val="20"/>
          <w:szCs w:val="20"/>
        </w:rPr>
        <w:t xml:space="preserve"> por la </w:t>
      </w:r>
      <w:r w:rsidRPr="00C4031E">
        <w:rPr>
          <w:rFonts w:ascii="Arial" w:hAnsi="Arial" w:cs="Arial"/>
          <w:b/>
          <w:sz w:val="20"/>
          <w:szCs w:val="20"/>
        </w:rPr>
        <w:t>DIRECCION GENERAL DE SALUD AMBIENTAL – DIGESA</w:t>
      </w:r>
      <w:r w:rsidRPr="00C4031E">
        <w:rPr>
          <w:rFonts w:ascii="Arial" w:hAnsi="Arial" w:cs="Arial"/>
          <w:sz w:val="20"/>
          <w:szCs w:val="20"/>
        </w:rPr>
        <w:t xml:space="preserve">, como </w:t>
      </w:r>
      <w:r w:rsidRPr="00C4031E">
        <w:rPr>
          <w:rFonts w:ascii="Arial" w:hAnsi="Arial" w:cs="Arial"/>
          <w:b/>
          <w:sz w:val="20"/>
          <w:szCs w:val="20"/>
        </w:rPr>
        <w:t>EC-RS</w:t>
      </w:r>
      <w:r w:rsidRPr="00C4031E">
        <w:rPr>
          <w:rFonts w:ascii="Arial" w:hAnsi="Arial" w:cs="Arial"/>
          <w:sz w:val="20"/>
          <w:szCs w:val="20"/>
        </w:rPr>
        <w:t xml:space="preserve"> y </w:t>
      </w:r>
      <w:r w:rsidRPr="00C4031E">
        <w:rPr>
          <w:rFonts w:ascii="Arial" w:hAnsi="Arial" w:cs="Arial"/>
          <w:b/>
          <w:sz w:val="20"/>
          <w:szCs w:val="20"/>
        </w:rPr>
        <w:t>EPS-RS</w:t>
      </w:r>
      <w:r w:rsidRPr="00C4031E">
        <w:rPr>
          <w:rFonts w:ascii="Arial" w:hAnsi="Arial" w:cs="Arial"/>
          <w:sz w:val="20"/>
          <w:szCs w:val="20"/>
        </w:rPr>
        <w:t xml:space="preserve"> de acuerdo a lo dispuesto en la </w:t>
      </w:r>
      <w:r w:rsidRPr="00C4031E">
        <w:rPr>
          <w:rFonts w:ascii="Arial" w:hAnsi="Arial" w:cs="Arial"/>
          <w:b/>
          <w:sz w:val="20"/>
          <w:szCs w:val="20"/>
        </w:rPr>
        <w:t>Ley Nº 27314 -   Ley General de Residuos Sólidos</w:t>
      </w:r>
      <w:r w:rsidRPr="00C4031E">
        <w:rPr>
          <w:rFonts w:ascii="Arial" w:hAnsi="Arial" w:cs="Arial"/>
          <w:sz w:val="20"/>
          <w:szCs w:val="20"/>
        </w:rPr>
        <w:t xml:space="preserve">. </w:t>
      </w:r>
      <w:r w:rsidRPr="00C4031E">
        <w:rPr>
          <w:rFonts w:ascii="Arial" w:hAnsi="Arial" w:cs="Arial"/>
          <w:b/>
          <w:sz w:val="20"/>
          <w:szCs w:val="20"/>
        </w:rPr>
        <w:t>Solo se aceptará al postor que tenga las dos autorizaciones</w:t>
      </w:r>
      <w:r w:rsidRPr="00C4031E">
        <w:rPr>
          <w:rFonts w:ascii="Arial" w:hAnsi="Arial" w:cs="Arial"/>
          <w:sz w:val="20"/>
          <w:szCs w:val="20"/>
        </w:rPr>
        <w:t>.</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lang w:val="es-ES_tradnl"/>
        </w:rPr>
        <w:t xml:space="preserve">Copia simple de la </w:t>
      </w:r>
      <w:r w:rsidRPr="00C4031E">
        <w:rPr>
          <w:rFonts w:ascii="Arial" w:hAnsi="Arial" w:cs="Arial"/>
          <w:sz w:val="20"/>
          <w:szCs w:val="20"/>
        </w:rPr>
        <w:t>Licencia Municipal de funcionamiento del establecimiento del postor.</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simple de la Escritura Pública  de Constitución de la Empresa (para el caso de personas jurídicas), con constancia de inscripción en los Registros Públicos donde se señale, muy claramente, que se encuentra autorizada para comercializar residuos. Para el caso de personas naturales, deberán presentar el comprobante de información registrada del RUC correspondiente.</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Autorización del servicio de transporte en la red vial nacional y la infraestructura de transporte vial de alcance regional, otorgada por el Ministerio de Transportes y Comunicaciones y los Gobiernos Regionales respectivamente, (Art. 8 -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Plan de contingencia que será aprobado por el Sector correspondiente, para los fines de control y fiscalización ambiental, (Art. 9 -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Contrato vigente con una empresa autorizada por DIGESA para los servicios de tratamiento/disposición final de residuos industriales peligrosos. (BEFESA, RELIMA y/o PETRAMAX), lo cual será verificado.</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Fotocopia simple del Documento de Identidad Nacional (DNI) del representante legal.</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Fotocopia simple de la boleta o factura de adquisición de las bases  de la  subasta pública. </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Original del Certificado de Vigencia de poder del representante de la empresa, con una antigüedad no mayor de tres meses a la fecha de la subasta pública, donde conste de manera expresa e indubitable la facultad de participar como postor en licitaciones, subastas o remates.</w:t>
      </w:r>
    </w:p>
    <w:p w:rsidR="00C4031E" w:rsidRDefault="00C4031E" w:rsidP="00C4031E">
      <w:pPr>
        <w:pStyle w:val="Prrafodelista"/>
        <w:rPr>
          <w:rFonts w:ascii="Arial" w:hAnsi="Arial" w:cs="Arial"/>
        </w:rPr>
      </w:pPr>
    </w:p>
    <w:p w:rsidR="00876BDB" w:rsidRP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Presentación de las Declaraciones Juradas, de acuerdo </w:t>
      </w:r>
      <w:r w:rsidR="00B5450D">
        <w:rPr>
          <w:rFonts w:ascii="Arial" w:hAnsi="Arial" w:cs="Arial"/>
          <w:sz w:val="20"/>
          <w:szCs w:val="20"/>
        </w:rPr>
        <w:t>al modelo mostrado el Anexo N° 4</w:t>
      </w:r>
      <w:r w:rsidRPr="00C4031E">
        <w:rPr>
          <w:rFonts w:ascii="Arial" w:hAnsi="Arial" w:cs="Arial"/>
          <w:sz w:val="20"/>
          <w:szCs w:val="20"/>
        </w:rPr>
        <w:t xml:space="preserve"> para personas na</w:t>
      </w:r>
      <w:r w:rsidR="00B5450D">
        <w:rPr>
          <w:rFonts w:ascii="Arial" w:hAnsi="Arial" w:cs="Arial"/>
          <w:sz w:val="20"/>
          <w:szCs w:val="20"/>
        </w:rPr>
        <w:t>turales y el Anexo N° 4</w:t>
      </w:r>
      <w:r w:rsidRPr="00C4031E">
        <w:rPr>
          <w:rFonts w:ascii="Arial" w:hAnsi="Arial" w:cs="Arial"/>
          <w:sz w:val="20"/>
          <w:szCs w:val="20"/>
        </w:rPr>
        <w:t>A; para personas jurídicas.</w:t>
      </w:r>
    </w:p>
    <w:p w:rsidR="007A54A6" w:rsidRDefault="007A54A6" w:rsidP="00B5450D">
      <w:pPr>
        <w:pStyle w:val="Default"/>
        <w:jc w:val="both"/>
        <w:rPr>
          <w:rFonts w:ascii="Arial" w:hAnsi="Arial" w:cs="Arial"/>
          <w:bCs/>
          <w:color w:val="auto"/>
          <w:sz w:val="20"/>
          <w:szCs w:val="20"/>
        </w:rPr>
      </w:pPr>
    </w:p>
    <w:p w:rsidR="00132A8D" w:rsidRDefault="00876BDB" w:rsidP="00876BDB">
      <w:pPr>
        <w:pStyle w:val="Default"/>
        <w:ind w:left="709"/>
        <w:jc w:val="both"/>
        <w:rPr>
          <w:rFonts w:ascii="Arial" w:hAnsi="Arial" w:cs="Arial"/>
          <w:b/>
          <w:sz w:val="20"/>
          <w:szCs w:val="20"/>
        </w:rPr>
      </w:pPr>
      <w:r>
        <w:rPr>
          <w:rFonts w:ascii="Arial" w:hAnsi="Arial" w:cs="Arial"/>
          <w:sz w:val="20"/>
          <w:szCs w:val="20"/>
        </w:rPr>
        <w:t xml:space="preserve">El Martillero Público </w:t>
      </w:r>
      <w:r w:rsidR="002D0D42">
        <w:rPr>
          <w:rFonts w:ascii="Arial" w:hAnsi="Arial" w:cs="Arial"/>
          <w:sz w:val="20"/>
          <w:szCs w:val="20"/>
        </w:rPr>
        <w:t>actuante con los miembros del Comité,</w:t>
      </w:r>
      <w:r w:rsidRPr="00613F0E">
        <w:rPr>
          <w:rFonts w:ascii="Arial" w:hAnsi="Arial" w:cs="Arial"/>
          <w:sz w:val="20"/>
          <w:szCs w:val="20"/>
        </w:rPr>
        <w:t xml:space="preserve"> procederá</w:t>
      </w:r>
      <w:r w:rsidR="002D0D42">
        <w:rPr>
          <w:rFonts w:ascii="Arial" w:hAnsi="Arial" w:cs="Arial"/>
          <w:sz w:val="20"/>
          <w:szCs w:val="20"/>
        </w:rPr>
        <w:t>n</w:t>
      </w:r>
      <w:r w:rsidRPr="00613F0E">
        <w:rPr>
          <w:rFonts w:ascii="Arial" w:hAnsi="Arial" w:cs="Arial"/>
          <w:sz w:val="20"/>
          <w:szCs w:val="20"/>
        </w:rPr>
        <w:t xml:space="preserve"> a </w:t>
      </w:r>
      <w:r w:rsidR="00132A8D">
        <w:rPr>
          <w:rFonts w:ascii="Arial" w:hAnsi="Arial" w:cs="Arial"/>
          <w:sz w:val="20"/>
          <w:szCs w:val="20"/>
        </w:rPr>
        <w:t xml:space="preserve">revisar la documentación presentada </w:t>
      </w:r>
      <w:r>
        <w:rPr>
          <w:rFonts w:ascii="Arial" w:hAnsi="Arial" w:cs="Arial"/>
          <w:sz w:val="20"/>
          <w:szCs w:val="20"/>
        </w:rPr>
        <w:t xml:space="preserve">y </w:t>
      </w:r>
      <w:r w:rsidRPr="00613F0E">
        <w:rPr>
          <w:rFonts w:ascii="Arial" w:hAnsi="Arial" w:cs="Arial"/>
          <w:sz w:val="20"/>
          <w:szCs w:val="20"/>
        </w:rPr>
        <w:t>verifica</w:t>
      </w:r>
      <w:r>
        <w:rPr>
          <w:rFonts w:ascii="Arial" w:hAnsi="Arial" w:cs="Arial"/>
          <w:sz w:val="20"/>
          <w:szCs w:val="20"/>
        </w:rPr>
        <w:t>rá</w:t>
      </w:r>
      <w:r w:rsidR="002D0D42">
        <w:rPr>
          <w:rFonts w:ascii="Arial" w:hAnsi="Arial" w:cs="Arial"/>
          <w:sz w:val="20"/>
          <w:szCs w:val="20"/>
        </w:rPr>
        <w:t>n</w:t>
      </w:r>
      <w:r w:rsidRPr="00613F0E">
        <w:rPr>
          <w:rFonts w:ascii="Arial" w:hAnsi="Arial" w:cs="Arial"/>
          <w:sz w:val="20"/>
          <w:szCs w:val="20"/>
        </w:rPr>
        <w:t xml:space="preserve"> si se ha cumplido con adjuntar todos los docum</w:t>
      </w:r>
      <w:r w:rsidR="00C4031E">
        <w:rPr>
          <w:rFonts w:ascii="Arial" w:hAnsi="Arial" w:cs="Arial"/>
          <w:sz w:val="20"/>
          <w:szCs w:val="20"/>
        </w:rPr>
        <w:t>entos exigidos</w:t>
      </w:r>
      <w:r w:rsidR="00132A8D">
        <w:rPr>
          <w:rFonts w:ascii="Arial" w:hAnsi="Arial" w:cs="Arial"/>
          <w:sz w:val="20"/>
          <w:szCs w:val="20"/>
        </w:rPr>
        <w:t>.</w:t>
      </w:r>
    </w:p>
    <w:p w:rsidR="00132A8D" w:rsidRDefault="00132A8D" w:rsidP="00876BDB">
      <w:pPr>
        <w:pStyle w:val="Default"/>
        <w:ind w:left="709"/>
        <w:jc w:val="both"/>
        <w:rPr>
          <w:rFonts w:ascii="Arial" w:hAnsi="Arial" w:cs="Arial"/>
          <w:b/>
          <w:sz w:val="20"/>
          <w:szCs w:val="20"/>
        </w:rPr>
      </w:pPr>
    </w:p>
    <w:p w:rsidR="007A54A6" w:rsidRDefault="00C4031E" w:rsidP="00876BDB">
      <w:pPr>
        <w:pStyle w:val="Default"/>
        <w:ind w:left="709"/>
        <w:jc w:val="both"/>
        <w:rPr>
          <w:rFonts w:ascii="Arial" w:hAnsi="Arial" w:cs="Arial"/>
          <w:b/>
          <w:sz w:val="20"/>
          <w:szCs w:val="20"/>
        </w:rPr>
      </w:pPr>
      <w:r>
        <w:rPr>
          <w:rFonts w:ascii="Arial" w:hAnsi="Arial" w:cs="Arial"/>
          <w:b/>
          <w:sz w:val="20"/>
          <w:szCs w:val="20"/>
          <w:u w:val="single"/>
        </w:rPr>
        <w:t xml:space="preserve">Si el </w:t>
      </w:r>
      <w:r w:rsidR="00132A8D">
        <w:rPr>
          <w:rFonts w:ascii="Arial" w:hAnsi="Arial" w:cs="Arial"/>
          <w:b/>
          <w:sz w:val="20"/>
          <w:szCs w:val="20"/>
          <w:u w:val="single"/>
        </w:rPr>
        <w:t xml:space="preserve">adjudicatario </w:t>
      </w:r>
      <w:r w:rsidR="00876BDB" w:rsidRPr="00613F0E">
        <w:rPr>
          <w:rFonts w:ascii="Arial" w:hAnsi="Arial" w:cs="Arial"/>
          <w:b/>
          <w:sz w:val="20"/>
          <w:szCs w:val="20"/>
          <w:u w:val="single"/>
        </w:rPr>
        <w:t>no cumpli</w:t>
      </w:r>
      <w:r w:rsidR="00132A8D">
        <w:rPr>
          <w:rFonts w:ascii="Arial" w:hAnsi="Arial" w:cs="Arial"/>
          <w:b/>
          <w:sz w:val="20"/>
          <w:szCs w:val="20"/>
          <w:u w:val="single"/>
        </w:rPr>
        <w:t>ese</w:t>
      </w:r>
      <w:r w:rsidR="00876BDB" w:rsidRPr="00613F0E">
        <w:rPr>
          <w:rFonts w:ascii="Arial" w:hAnsi="Arial" w:cs="Arial"/>
          <w:b/>
          <w:sz w:val="20"/>
          <w:szCs w:val="20"/>
          <w:u w:val="single"/>
        </w:rPr>
        <w:t xml:space="preserve"> con </w:t>
      </w:r>
      <w:r w:rsidR="00132A8D">
        <w:rPr>
          <w:rFonts w:ascii="Arial" w:hAnsi="Arial" w:cs="Arial"/>
          <w:b/>
          <w:sz w:val="20"/>
          <w:szCs w:val="20"/>
          <w:u w:val="single"/>
        </w:rPr>
        <w:t xml:space="preserve">la entrega de </w:t>
      </w:r>
      <w:r w:rsidR="00876BDB" w:rsidRPr="00613F0E">
        <w:rPr>
          <w:rFonts w:ascii="Arial" w:hAnsi="Arial" w:cs="Arial"/>
          <w:b/>
          <w:sz w:val="20"/>
          <w:szCs w:val="20"/>
          <w:u w:val="single"/>
        </w:rPr>
        <w:t>alguno de los requisitos est</w:t>
      </w:r>
      <w:r>
        <w:rPr>
          <w:rFonts w:ascii="Arial" w:hAnsi="Arial" w:cs="Arial"/>
          <w:b/>
          <w:sz w:val="20"/>
          <w:szCs w:val="20"/>
          <w:u w:val="single"/>
        </w:rPr>
        <w:t>ablecidos</w:t>
      </w:r>
      <w:r w:rsidR="003B7E64">
        <w:rPr>
          <w:rFonts w:ascii="Arial" w:hAnsi="Arial" w:cs="Arial"/>
          <w:b/>
          <w:sz w:val="20"/>
          <w:szCs w:val="20"/>
          <w:u w:val="single"/>
        </w:rPr>
        <w:t>,</w:t>
      </w:r>
      <w:r>
        <w:rPr>
          <w:rFonts w:ascii="Arial" w:hAnsi="Arial" w:cs="Arial"/>
          <w:b/>
          <w:sz w:val="20"/>
          <w:szCs w:val="20"/>
          <w:u w:val="single"/>
        </w:rPr>
        <w:t xml:space="preserve"> quedará </w:t>
      </w:r>
      <w:r w:rsidR="00352716">
        <w:rPr>
          <w:rFonts w:ascii="Arial" w:hAnsi="Arial" w:cs="Arial"/>
          <w:b/>
          <w:sz w:val="20"/>
          <w:szCs w:val="20"/>
          <w:u w:val="single"/>
        </w:rPr>
        <w:t xml:space="preserve"> </w:t>
      </w:r>
      <w:r w:rsidR="00132A8D">
        <w:rPr>
          <w:rFonts w:ascii="Arial" w:hAnsi="Arial" w:cs="Arial"/>
          <w:b/>
          <w:sz w:val="20"/>
          <w:szCs w:val="20"/>
          <w:u w:val="single"/>
        </w:rPr>
        <w:t xml:space="preserve">automáticamente </w:t>
      </w:r>
      <w:r w:rsidR="00515F11">
        <w:rPr>
          <w:rFonts w:ascii="Arial" w:hAnsi="Arial" w:cs="Arial"/>
          <w:b/>
          <w:sz w:val="20"/>
          <w:szCs w:val="20"/>
          <w:u w:val="single"/>
        </w:rPr>
        <w:t xml:space="preserve">descalificado sin derecho a reclamar el 10% del precio base </w:t>
      </w:r>
      <w:r w:rsidR="00E13B64">
        <w:rPr>
          <w:rFonts w:ascii="Arial" w:hAnsi="Arial" w:cs="Arial"/>
          <w:b/>
          <w:sz w:val="20"/>
          <w:szCs w:val="20"/>
          <w:u w:val="single"/>
        </w:rPr>
        <w:t>depositada</w:t>
      </w:r>
      <w:r w:rsidR="00515F11">
        <w:rPr>
          <w:rFonts w:ascii="Arial" w:hAnsi="Arial" w:cs="Arial"/>
          <w:b/>
          <w:sz w:val="20"/>
          <w:szCs w:val="20"/>
          <w:u w:val="single"/>
        </w:rPr>
        <w:t xml:space="preserve"> como oblaje. Luego </w:t>
      </w:r>
      <w:r w:rsidR="004E6178">
        <w:rPr>
          <w:rFonts w:ascii="Arial" w:hAnsi="Arial" w:cs="Arial"/>
          <w:b/>
          <w:sz w:val="20"/>
          <w:szCs w:val="20"/>
          <w:u w:val="single"/>
        </w:rPr>
        <w:t>se procederá</w:t>
      </w:r>
      <w:r>
        <w:rPr>
          <w:rFonts w:ascii="Arial" w:hAnsi="Arial" w:cs="Arial"/>
          <w:b/>
          <w:sz w:val="20"/>
          <w:szCs w:val="20"/>
          <w:u w:val="single"/>
        </w:rPr>
        <w:t xml:space="preserve"> </w:t>
      </w:r>
      <w:r w:rsidR="00132A8D">
        <w:rPr>
          <w:rFonts w:ascii="Arial" w:hAnsi="Arial" w:cs="Arial"/>
          <w:b/>
          <w:sz w:val="20"/>
          <w:szCs w:val="20"/>
          <w:u w:val="single"/>
        </w:rPr>
        <w:t>retomar la subasta sobre la base del precio ofertado por quien fue descalificado</w:t>
      </w:r>
      <w:r>
        <w:rPr>
          <w:rFonts w:ascii="Arial" w:hAnsi="Arial" w:cs="Arial"/>
          <w:b/>
          <w:sz w:val="20"/>
          <w:szCs w:val="20"/>
          <w:u w:val="single"/>
        </w:rPr>
        <w:t xml:space="preserve"> y </w:t>
      </w:r>
      <w:r w:rsidR="000E102B">
        <w:rPr>
          <w:rFonts w:ascii="Arial" w:hAnsi="Arial" w:cs="Arial"/>
          <w:b/>
          <w:sz w:val="20"/>
          <w:szCs w:val="20"/>
          <w:u w:val="single"/>
        </w:rPr>
        <w:t>así</w:t>
      </w:r>
      <w:r>
        <w:rPr>
          <w:rFonts w:ascii="Arial" w:hAnsi="Arial" w:cs="Arial"/>
          <w:b/>
          <w:sz w:val="20"/>
          <w:szCs w:val="20"/>
          <w:u w:val="single"/>
        </w:rPr>
        <w:t xml:space="preserve"> sucesivamente</w:t>
      </w:r>
      <w:r w:rsidR="00AB1539">
        <w:rPr>
          <w:rFonts w:ascii="Arial" w:hAnsi="Arial" w:cs="Arial"/>
          <w:b/>
          <w:sz w:val="20"/>
          <w:szCs w:val="20"/>
          <w:u w:val="single"/>
        </w:rPr>
        <w:t xml:space="preserve"> hasta adjudicar lo</w:t>
      </w:r>
      <w:r w:rsidR="002D0D42">
        <w:rPr>
          <w:rFonts w:ascii="Arial" w:hAnsi="Arial" w:cs="Arial"/>
          <w:b/>
          <w:sz w:val="20"/>
          <w:szCs w:val="20"/>
          <w:u w:val="single"/>
        </w:rPr>
        <w:t>s bienes</w:t>
      </w:r>
      <w:r w:rsidR="00AB1539">
        <w:rPr>
          <w:rFonts w:ascii="Arial" w:hAnsi="Arial" w:cs="Arial"/>
          <w:b/>
          <w:sz w:val="20"/>
          <w:szCs w:val="20"/>
          <w:u w:val="single"/>
        </w:rPr>
        <w:t xml:space="preserve"> al postor que cumpla con los requisitos establecidos</w:t>
      </w:r>
      <w:r w:rsidR="00834D53" w:rsidRPr="00CC4652">
        <w:rPr>
          <w:rFonts w:ascii="Arial" w:hAnsi="Arial" w:cs="Arial"/>
          <w:b/>
          <w:sz w:val="20"/>
          <w:szCs w:val="20"/>
        </w:rPr>
        <w:t>.</w:t>
      </w:r>
    </w:p>
    <w:p w:rsidR="00515F11" w:rsidRDefault="00515F11" w:rsidP="00D96DB3">
      <w:pPr>
        <w:pStyle w:val="Default"/>
        <w:jc w:val="both"/>
        <w:rPr>
          <w:rFonts w:ascii="Arial" w:hAnsi="Arial" w:cs="Arial"/>
          <w:bCs/>
          <w:color w:val="auto"/>
          <w:sz w:val="20"/>
          <w:szCs w:val="20"/>
        </w:rPr>
      </w:pPr>
    </w:p>
    <w:p w:rsidR="00CC4652" w:rsidRDefault="00CC4652" w:rsidP="00CC4652">
      <w:pPr>
        <w:ind w:left="709"/>
        <w:jc w:val="both"/>
        <w:rPr>
          <w:rFonts w:ascii="Arial" w:hAnsi="Arial" w:cs="Arial"/>
        </w:rPr>
      </w:pPr>
      <w:r w:rsidRPr="00613F0E">
        <w:rPr>
          <w:rFonts w:ascii="Arial" w:hAnsi="Arial" w:cs="Arial"/>
          <w:bCs/>
        </w:rPr>
        <w:t>Al adjudica</w:t>
      </w:r>
      <w:r w:rsidR="00374A60">
        <w:rPr>
          <w:rFonts w:ascii="Arial" w:hAnsi="Arial" w:cs="Arial"/>
          <w:bCs/>
        </w:rPr>
        <w:t>tario</w:t>
      </w:r>
      <w:r w:rsidRPr="00613F0E">
        <w:rPr>
          <w:rFonts w:ascii="Arial" w:hAnsi="Arial" w:cs="Arial"/>
          <w:bCs/>
        </w:rPr>
        <w:t xml:space="preserve">, el </w:t>
      </w:r>
      <w:r>
        <w:rPr>
          <w:rFonts w:ascii="Arial" w:hAnsi="Arial" w:cs="Arial"/>
          <w:bCs/>
        </w:rPr>
        <w:t>M</w:t>
      </w:r>
      <w:r w:rsidRPr="00613F0E">
        <w:rPr>
          <w:rFonts w:ascii="Arial" w:hAnsi="Arial" w:cs="Arial"/>
          <w:bCs/>
        </w:rPr>
        <w:t xml:space="preserve">artillero </w:t>
      </w:r>
      <w:r>
        <w:rPr>
          <w:rFonts w:ascii="Arial" w:hAnsi="Arial" w:cs="Arial"/>
          <w:bCs/>
        </w:rPr>
        <w:t>P</w:t>
      </w:r>
      <w:r w:rsidRPr="00613F0E">
        <w:rPr>
          <w:rFonts w:ascii="Arial" w:hAnsi="Arial" w:cs="Arial"/>
          <w:bCs/>
        </w:rPr>
        <w:t>úblico</w:t>
      </w:r>
      <w:r>
        <w:rPr>
          <w:rFonts w:ascii="Arial" w:hAnsi="Arial" w:cs="Arial"/>
          <w:bCs/>
        </w:rPr>
        <w:t xml:space="preserve"> </w:t>
      </w:r>
      <w:r w:rsidR="00382974">
        <w:rPr>
          <w:rFonts w:ascii="Arial" w:hAnsi="Arial" w:cs="Arial"/>
          <w:bCs/>
        </w:rPr>
        <w:t>actuante le</w:t>
      </w:r>
      <w:r w:rsidR="00374A60">
        <w:rPr>
          <w:rFonts w:ascii="Arial" w:hAnsi="Arial" w:cs="Arial"/>
          <w:bCs/>
        </w:rPr>
        <w:t xml:space="preserve"> </w:t>
      </w:r>
      <w:r w:rsidRPr="00613F0E">
        <w:rPr>
          <w:rFonts w:ascii="Arial" w:hAnsi="Arial" w:cs="Arial"/>
          <w:bCs/>
        </w:rPr>
        <w:t>otorgará un recibo provisional</w:t>
      </w:r>
      <w:r>
        <w:rPr>
          <w:rFonts w:ascii="Arial" w:hAnsi="Arial" w:cs="Arial"/>
          <w:bCs/>
        </w:rPr>
        <w:t>,</w:t>
      </w:r>
      <w:r w:rsidRPr="00613F0E">
        <w:rPr>
          <w:rFonts w:ascii="Arial" w:hAnsi="Arial" w:cs="Arial"/>
          <w:bCs/>
        </w:rPr>
        <w:t xml:space="preserve"> el  mismo que amparar</w:t>
      </w:r>
      <w:r>
        <w:rPr>
          <w:rFonts w:ascii="Arial" w:hAnsi="Arial" w:cs="Arial"/>
          <w:bCs/>
        </w:rPr>
        <w:t>á</w:t>
      </w:r>
      <w:r w:rsidRPr="00613F0E">
        <w:rPr>
          <w:rFonts w:ascii="Arial" w:hAnsi="Arial" w:cs="Arial"/>
          <w:bCs/>
        </w:rPr>
        <w:t xml:space="preserve"> la cantidad de dinero entregada por el comprador y en el </w:t>
      </w:r>
      <w:r>
        <w:rPr>
          <w:rFonts w:ascii="Arial" w:hAnsi="Arial" w:cs="Arial"/>
          <w:bCs/>
        </w:rPr>
        <w:t xml:space="preserve">que </w:t>
      </w:r>
      <w:r w:rsidRPr="00613F0E">
        <w:rPr>
          <w:rFonts w:ascii="Arial" w:hAnsi="Arial" w:cs="Arial"/>
          <w:bCs/>
        </w:rPr>
        <w:t>figurará: El nombre o razón social del adjudicatario, la cantidad de dinero entregada y el número de lote. Este recibo no se podrá transferir salvo instrucción expresa del Martillero Público.</w:t>
      </w:r>
    </w:p>
    <w:p w:rsidR="00CC4652" w:rsidRDefault="00CC4652" w:rsidP="00876BDB">
      <w:pPr>
        <w:pStyle w:val="Default"/>
        <w:ind w:left="709"/>
        <w:jc w:val="both"/>
        <w:rPr>
          <w:rFonts w:ascii="Arial" w:hAnsi="Arial" w:cs="Arial"/>
          <w:bCs/>
          <w:color w:val="auto"/>
          <w:sz w:val="20"/>
          <w:szCs w:val="20"/>
        </w:rPr>
      </w:pPr>
    </w:p>
    <w:p w:rsidR="00CC4652" w:rsidRDefault="00CC4652" w:rsidP="00876BDB">
      <w:pPr>
        <w:pStyle w:val="Default"/>
        <w:ind w:left="709"/>
        <w:jc w:val="both"/>
        <w:rPr>
          <w:rFonts w:ascii="Arial" w:hAnsi="Arial" w:cs="Arial"/>
          <w:bCs/>
          <w:color w:val="auto"/>
          <w:sz w:val="20"/>
          <w:szCs w:val="20"/>
        </w:rPr>
      </w:pPr>
      <w:r>
        <w:rPr>
          <w:rFonts w:ascii="Arial" w:hAnsi="Arial" w:cs="Arial"/>
          <w:bCs/>
          <w:color w:val="auto"/>
          <w:sz w:val="20"/>
          <w:szCs w:val="20"/>
        </w:rPr>
        <w:t xml:space="preserve">Quien obtuviese la adjudicación de los bienes, deberá cancelar la </w:t>
      </w:r>
      <w:r w:rsidR="00382974" w:rsidRPr="003B7E64">
        <w:rPr>
          <w:rFonts w:ascii="Arial" w:hAnsi="Arial" w:cs="Arial"/>
          <w:b/>
          <w:bCs/>
          <w:color w:val="auto"/>
          <w:sz w:val="16"/>
          <w:szCs w:val="16"/>
          <w:u w:val="single"/>
        </w:rPr>
        <w:t>DETRACCIÓN</w:t>
      </w:r>
      <w:r w:rsidR="00382974">
        <w:rPr>
          <w:rFonts w:ascii="Arial" w:hAnsi="Arial" w:cs="Arial"/>
          <w:bCs/>
          <w:color w:val="auto"/>
          <w:sz w:val="20"/>
          <w:szCs w:val="20"/>
        </w:rPr>
        <w:t xml:space="preserve"> correspondiente</w:t>
      </w:r>
      <w:r>
        <w:rPr>
          <w:rFonts w:ascii="Arial" w:hAnsi="Arial" w:cs="Arial"/>
          <w:bCs/>
          <w:color w:val="auto"/>
          <w:sz w:val="20"/>
          <w:szCs w:val="20"/>
        </w:rPr>
        <w:t xml:space="preserve"> en </w:t>
      </w:r>
      <w:r w:rsidR="003C33EA">
        <w:rPr>
          <w:rFonts w:ascii="Arial" w:hAnsi="Arial" w:cs="Arial"/>
          <w:bCs/>
          <w:color w:val="auto"/>
          <w:sz w:val="20"/>
          <w:szCs w:val="20"/>
        </w:rPr>
        <w:t xml:space="preserve">el Banco de la </w:t>
      </w:r>
      <w:r w:rsidR="00382974">
        <w:rPr>
          <w:rFonts w:ascii="Arial" w:hAnsi="Arial" w:cs="Arial"/>
          <w:bCs/>
          <w:color w:val="auto"/>
          <w:sz w:val="20"/>
          <w:szCs w:val="20"/>
        </w:rPr>
        <w:t>Nación y</w:t>
      </w:r>
      <w:r w:rsidR="00290921">
        <w:rPr>
          <w:rFonts w:ascii="Arial" w:hAnsi="Arial" w:cs="Arial"/>
          <w:bCs/>
          <w:color w:val="auto"/>
          <w:sz w:val="20"/>
          <w:szCs w:val="20"/>
        </w:rPr>
        <w:t xml:space="preserve"> </w:t>
      </w:r>
      <w:r>
        <w:rPr>
          <w:rFonts w:ascii="Arial" w:hAnsi="Arial" w:cs="Arial"/>
          <w:bCs/>
          <w:color w:val="auto"/>
          <w:sz w:val="20"/>
          <w:szCs w:val="20"/>
        </w:rPr>
        <w:t>de acuerdo a Normas Legales vigentes.</w:t>
      </w:r>
    </w:p>
    <w:p w:rsidR="007A54A6" w:rsidRPr="00613F0E" w:rsidRDefault="007A54A6" w:rsidP="00B11A41">
      <w:pPr>
        <w:jc w:val="both"/>
        <w:rPr>
          <w:rFonts w:ascii="Arial" w:hAnsi="Arial" w:cs="Arial"/>
        </w:rPr>
      </w:pPr>
    </w:p>
    <w:p w:rsidR="00DE51D8" w:rsidRPr="00613F0E" w:rsidRDefault="00DE51D8" w:rsidP="0060218D">
      <w:pPr>
        <w:pStyle w:val="Default"/>
        <w:numPr>
          <w:ilvl w:val="0"/>
          <w:numId w:val="34"/>
        </w:numPr>
        <w:jc w:val="both"/>
        <w:rPr>
          <w:rFonts w:ascii="Arial" w:hAnsi="Arial" w:cs="Arial"/>
          <w:b/>
          <w:bCs/>
          <w:color w:val="auto"/>
          <w:sz w:val="20"/>
          <w:szCs w:val="20"/>
        </w:rPr>
      </w:pPr>
      <w:r w:rsidRPr="00613F0E">
        <w:rPr>
          <w:rFonts w:ascii="Arial" w:hAnsi="Arial" w:cs="Arial"/>
          <w:b/>
          <w:bCs/>
          <w:color w:val="auto"/>
          <w:sz w:val="20"/>
          <w:szCs w:val="20"/>
        </w:rPr>
        <w:t>DE LA FORMALIZACION DE LA ADJUDICACIÓN</w:t>
      </w:r>
      <w:r w:rsidR="003C33EA">
        <w:rPr>
          <w:rFonts w:ascii="Arial" w:hAnsi="Arial" w:cs="Arial"/>
          <w:b/>
          <w:bCs/>
          <w:color w:val="auto"/>
          <w:sz w:val="20"/>
          <w:szCs w:val="20"/>
        </w:rPr>
        <w:t>.</w:t>
      </w:r>
    </w:p>
    <w:p w:rsidR="00DE51D8" w:rsidRPr="00613F0E" w:rsidRDefault="00DE51D8" w:rsidP="00DE51D8">
      <w:pPr>
        <w:pStyle w:val="Default"/>
        <w:ind w:left="426"/>
        <w:jc w:val="both"/>
        <w:rPr>
          <w:rFonts w:ascii="Arial" w:hAnsi="Arial" w:cs="Arial"/>
          <w:bCs/>
          <w:color w:val="auto"/>
          <w:sz w:val="20"/>
          <w:szCs w:val="20"/>
        </w:rPr>
      </w:pPr>
    </w:p>
    <w:p w:rsidR="0037051A" w:rsidRPr="00613F0E" w:rsidRDefault="0037051A" w:rsidP="0037051A">
      <w:pPr>
        <w:ind w:left="426"/>
        <w:jc w:val="both"/>
        <w:rPr>
          <w:rFonts w:ascii="Arial" w:hAnsi="Arial" w:cs="Arial"/>
          <w:bCs/>
          <w:lang w:val="es-PE" w:eastAsia="es-PE"/>
        </w:rPr>
      </w:pPr>
      <w:r w:rsidRPr="00613F0E">
        <w:rPr>
          <w:rFonts w:ascii="Arial" w:hAnsi="Arial" w:cs="Arial"/>
          <w:bCs/>
          <w:lang w:val="es-PE" w:eastAsia="es-PE"/>
        </w:rPr>
        <w:t>El pago del</w:t>
      </w:r>
      <w:r w:rsidR="003651F8">
        <w:rPr>
          <w:rFonts w:ascii="Arial" w:hAnsi="Arial" w:cs="Arial"/>
          <w:bCs/>
          <w:lang w:val="es-PE" w:eastAsia="es-PE"/>
        </w:rPr>
        <w:t xml:space="preserve"> todo</w:t>
      </w:r>
      <w:r w:rsidRPr="00613F0E">
        <w:rPr>
          <w:rFonts w:ascii="Arial" w:hAnsi="Arial" w:cs="Arial"/>
          <w:bCs/>
          <w:lang w:val="es-PE" w:eastAsia="es-PE"/>
        </w:rPr>
        <w:t xml:space="preserve"> del lote adjudicado,  se hará mediante depósito en efectivo en la </w:t>
      </w:r>
      <w:r w:rsidRPr="003651F8">
        <w:rPr>
          <w:rFonts w:ascii="Arial" w:hAnsi="Arial" w:cs="Arial"/>
          <w:b/>
          <w:bCs/>
          <w:lang w:val="es-PE" w:eastAsia="es-PE"/>
        </w:rPr>
        <w:t xml:space="preserve">Cuenta Corriente  </w:t>
      </w:r>
      <w:r w:rsidR="003651F8" w:rsidRPr="003651F8">
        <w:rPr>
          <w:rFonts w:ascii="Arial" w:hAnsi="Arial" w:cs="Arial"/>
          <w:b/>
          <w:bCs/>
          <w:lang w:val="es-PE" w:eastAsia="es-PE"/>
        </w:rPr>
        <w:t xml:space="preserve">N° 215-0071421-0-40 </w:t>
      </w:r>
      <w:r w:rsidRPr="003651F8">
        <w:rPr>
          <w:rFonts w:ascii="Arial" w:hAnsi="Arial" w:cs="Arial"/>
          <w:b/>
          <w:bCs/>
          <w:lang w:val="es-PE" w:eastAsia="es-PE"/>
        </w:rPr>
        <w:t>de SEAL S.A</w:t>
      </w:r>
      <w:r w:rsidRPr="00613F0E">
        <w:rPr>
          <w:rFonts w:ascii="Arial" w:hAnsi="Arial" w:cs="Arial"/>
          <w:bCs/>
          <w:lang w:val="es-PE" w:eastAsia="es-PE"/>
        </w:rPr>
        <w:t xml:space="preserve">. del </w:t>
      </w:r>
      <w:r w:rsidRPr="003651F8">
        <w:rPr>
          <w:rFonts w:ascii="Arial" w:hAnsi="Arial" w:cs="Arial"/>
          <w:b/>
          <w:bCs/>
          <w:lang w:val="es-PE" w:eastAsia="es-PE"/>
        </w:rPr>
        <w:t>Banco de Crédito</w:t>
      </w:r>
      <w:r w:rsidR="003651F8" w:rsidRPr="003651F8">
        <w:rPr>
          <w:rFonts w:ascii="Arial" w:hAnsi="Arial" w:cs="Arial"/>
          <w:bCs/>
          <w:lang w:val="es-PE" w:eastAsia="es-PE"/>
        </w:rPr>
        <w:t>,</w:t>
      </w:r>
      <w:r w:rsidRPr="00613F0E">
        <w:rPr>
          <w:rFonts w:ascii="Arial" w:hAnsi="Arial" w:cs="Arial"/>
          <w:bCs/>
          <w:lang w:val="es-PE" w:eastAsia="es-PE"/>
        </w:rPr>
        <w:t xml:space="preserve"> siendo el plazo máximo para efectuarlo de </w:t>
      </w:r>
      <w:r w:rsidRPr="00785573">
        <w:rPr>
          <w:rFonts w:ascii="Arial" w:hAnsi="Arial" w:cs="Arial"/>
          <w:b/>
          <w:bCs/>
          <w:sz w:val="18"/>
          <w:szCs w:val="18"/>
          <w:lang w:val="es-PE" w:eastAsia="es-PE"/>
        </w:rPr>
        <w:t>DOS</w:t>
      </w:r>
      <w:r w:rsidRPr="00785573">
        <w:rPr>
          <w:rFonts w:ascii="Arial" w:hAnsi="Arial" w:cs="Arial"/>
          <w:b/>
          <w:bCs/>
          <w:lang w:val="es-PE" w:eastAsia="es-PE"/>
        </w:rPr>
        <w:t xml:space="preserve"> (02)</w:t>
      </w:r>
      <w:r w:rsidRPr="00613F0E">
        <w:rPr>
          <w:rFonts w:ascii="Arial" w:hAnsi="Arial" w:cs="Arial"/>
          <w:bCs/>
          <w:lang w:val="es-PE" w:eastAsia="es-PE"/>
        </w:rPr>
        <w:t xml:space="preserve"> días hábiles después de efectuad</w:t>
      </w:r>
      <w:r w:rsidR="00785573">
        <w:rPr>
          <w:rFonts w:ascii="Arial" w:hAnsi="Arial" w:cs="Arial"/>
          <w:bCs/>
          <w:lang w:val="es-PE" w:eastAsia="es-PE"/>
        </w:rPr>
        <w:t>a</w:t>
      </w:r>
      <w:r w:rsidRPr="00613F0E">
        <w:rPr>
          <w:rFonts w:ascii="Arial" w:hAnsi="Arial" w:cs="Arial"/>
          <w:bCs/>
          <w:lang w:val="es-PE" w:eastAsia="es-PE"/>
        </w:rPr>
        <w:t xml:space="preserve"> l</w:t>
      </w:r>
      <w:r w:rsidR="00785573">
        <w:rPr>
          <w:rFonts w:ascii="Arial" w:hAnsi="Arial" w:cs="Arial"/>
          <w:bCs/>
          <w:lang w:val="es-PE" w:eastAsia="es-PE"/>
        </w:rPr>
        <w:t>a</w:t>
      </w:r>
      <w:r w:rsidRPr="00613F0E">
        <w:rPr>
          <w:rFonts w:ascii="Arial" w:hAnsi="Arial" w:cs="Arial"/>
          <w:bCs/>
          <w:lang w:val="es-PE" w:eastAsia="es-PE"/>
        </w:rPr>
        <w:t xml:space="preserve"> </w:t>
      </w:r>
      <w:r w:rsidR="00785573">
        <w:rPr>
          <w:rFonts w:ascii="Arial" w:hAnsi="Arial" w:cs="Arial"/>
          <w:bCs/>
          <w:lang w:val="es-PE" w:eastAsia="es-PE"/>
        </w:rPr>
        <w:t>subasta</w:t>
      </w:r>
      <w:r w:rsidRPr="00613F0E">
        <w:rPr>
          <w:rFonts w:ascii="Arial" w:hAnsi="Arial" w:cs="Arial"/>
          <w:bCs/>
          <w:lang w:val="es-PE" w:eastAsia="es-PE"/>
        </w:rPr>
        <w:t xml:space="preserve">. </w:t>
      </w:r>
    </w:p>
    <w:p w:rsidR="0037051A" w:rsidRPr="00613F0E" w:rsidRDefault="0037051A" w:rsidP="0037051A">
      <w:pPr>
        <w:ind w:left="426"/>
        <w:jc w:val="both"/>
        <w:rPr>
          <w:rFonts w:ascii="Arial" w:hAnsi="Arial" w:cs="Arial"/>
        </w:rPr>
      </w:pPr>
    </w:p>
    <w:p w:rsidR="00E76CD9" w:rsidRPr="00785573" w:rsidRDefault="00E76CD9" w:rsidP="00E76CD9">
      <w:pPr>
        <w:pStyle w:val="Default"/>
        <w:ind w:left="426"/>
        <w:jc w:val="both"/>
        <w:rPr>
          <w:rFonts w:ascii="Arial" w:hAnsi="Arial" w:cs="Arial"/>
          <w:b/>
          <w:bCs/>
          <w:color w:val="auto"/>
          <w:sz w:val="20"/>
          <w:szCs w:val="20"/>
        </w:rPr>
      </w:pPr>
      <w:r w:rsidRPr="00613F0E">
        <w:rPr>
          <w:rFonts w:ascii="Arial" w:hAnsi="Arial" w:cs="Arial"/>
          <w:bCs/>
          <w:color w:val="auto"/>
          <w:sz w:val="20"/>
          <w:szCs w:val="20"/>
        </w:rPr>
        <w:t xml:space="preserve">La documentación será entregada  </w:t>
      </w:r>
      <w:r w:rsidR="00817E90">
        <w:rPr>
          <w:rFonts w:ascii="Arial" w:hAnsi="Arial" w:cs="Arial"/>
          <w:bCs/>
          <w:color w:val="auto"/>
          <w:sz w:val="20"/>
          <w:szCs w:val="20"/>
        </w:rPr>
        <w:t>a</w:t>
      </w:r>
      <w:r w:rsidRPr="00613F0E">
        <w:rPr>
          <w:rFonts w:ascii="Arial" w:hAnsi="Arial" w:cs="Arial"/>
          <w:bCs/>
          <w:color w:val="auto"/>
          <w:sz w:val="20"/>
          <w:szCs w:val="20"/>
        </w:rPr>
        <w:t>l</w:t>
      </w:r>
      <w:r w:rsidR="00817E90">
        <w:rPr>
          <w:rFonts w:ascii="Arial" w:hAnsi="Arial" w:cs="Arial"/>
          <w:bCs/>
          <w:color w:val="auto"/>
          <w:sz w:val="20"/>
          <w:szCs w:val="20"/>
        </w:rPr>
        <w:t xml:space="preserve"> Martillero Público </w:t>
      </w:r>
      <w:r w:rsidR="00382974">
        <w:rPr>
          <w:rFonts w:ascii="Arial" w:hAnsi="Arial" w:cs="Arial"/>
          <w:bCs/>
          <w:color w:val="auto"/>
          <w:sz w:val="20"/>
          <w:szCs w:val="20"/>
        </w:rPr>
        <w:t>actuante en</w:t>
      </w:r>
      <w:r w:rsidR="00817E90">
        <w:rPr>
          <w:rFonts w:ascii="Arial" w:hAnsi="Arial" w:cs="Arial"/>
          <w:bCs/>
          <w:color w:val="auto"/>
          <w:sz w:val="20"/>
          <w:szCs w:val="20"/>
        </w:rPr>
        <w:t xml:space="preserve"> el local ubicado en la U</w:t>
      </w:r>
      <w:r w:rsidR="00EE2AF1">
        <w:rPr>
          <w:rFonts w:ascii="Arial" w:hAnsi="Arial" w:cs="Arial"/>
          <w:bCs/>
          <w:color w:val="auto"/>
          <w:sz w:val="20"/>
          <w:szCs w:val="20"/>
        </w:rPr>
        <w:t>rbanización Las Orquídeas B17, C</w:t>
      </w:r>
      <w:r w:rsidR="00817E90">
        <w:rPr>
          <w:rFonts w:ascii="Arial" w:hAnsi="Arial" w:cs="Arial"/>
          <w:bCs/>
          <w:color w:val="auto"/>
          <w:sz w:val="20"/>
          <w:szCs w:val="20"/>
        </w:rPr>
        <w:t>asa N° 9 del Cercado de Arequipa</w:t>
      </w:r>
      <w:r w:rsidRPr="00613F0E">
        <w:rPr>
          <w:rFonts w:ascii="Arial" w:hAnsi="Arial" w:cs="Arial"/>
          <w:bCs/>
          <w:color w:val="auto"/>
          <w:sz w:val="20"/>
          <w:szCs w:val="20"/>
        </w:rPr>
        <w:t xml:space="preserve">.  Por lo tanto, el plazo máximo para cancelar la compra expirará a las </w:t>
      </w:r>
      <w:r w:rsidRPr="00785573">
        <w:rPr>
          <w:rFonts w:ascii="Arial" w:hAnsi="Arial" w:cs="Arial"/>
          <w:b/>
          <w:bCs/>
          <w:color w:val="auto"/>
          <w:sz w:val="20"/>
          <w:szCs w:val="20"/>
        </w:rPr>
        <w:t>1</w:t>
      </w:r>
      <w:r w:rsidR="00785573" w:rsidRPr="00785573">
        <w:rPr>
          <w:rFonts w:ascii="Arial" w:hAnsi="Arial" w:cs="Arial"/>
          <w:b/>
          <w:bCs/>
          <w:color w:val="auto"/>
          <w:sz w:val="20"/>
          <w:szCs w:val="20"/>
        </w:rPr>
        <w:t>8</w:t>
      </w:r>
      <w:r w:rsidRPr="00785573">
        <w:rPr>
          <w:rFonts w:ascii="Arial" w:hAnsi="Arial" w:cs="Arial"/>
          <w:b/>
          <w:bCs/>
          <w:color w:val="auto"/>
          <w:sz w:val="20"/>
          <w:szCs w:val="20"/>
        </w:rPr>
        <w:t>:00 horas</w:t>
      </w:r>
      <w:r w:rsidRPr="00613F0E">
        <w:rPr>
          <w:rFonts w:ascii="Arial" w:hAnsi="Arial" w:cs="Arial"/>
          <w:bCs/>
          <w:color w:val="auto"/>
          <w:sz w:val="20"/>
          <w:szCs w:val="20"/>
        </w:rPr>
        <w:t xml:space="preserve"> del día </w:t>
      </w:r>
      <w:r w:rsidR="00785573" w:rsidRPr="00785573">
        <w:rPr>
          <w:rFonts w:ascii="Arial" w:hAnsi="Arial" w:cs="Arial"/>
          <w:b/>
          <w:bCs/>
          <w:color w:val="auto"/>
          <w:sz w:val="20"/>
          <w:szCs w:val="20"/>
        </w:rPr>
        <w:t>22 de mayo</w:t>
      </w:r>
      <w:r w:rsidRPr="00785573">
        <w:rPr>
          <w:rFonts w:ascii="Arial" w:hAnsi="Arial" w:cs="Arial"/>
          <w:b/>
          <w:bCs/>
          <w:color w:val="auto"/>
          <w:sz w:val="20"/>
          <w:szCs w:val="20"/>
        </w:rPr>
        <w:t xml:space="preserve"> 201</w:t>
      </w:r>
      <w:r w:rsidR="00867D03" w:rsidRPr="00785573">
        <w:rPr>
          <w:rFonts w:ascii="Arial" w:hAnsi="Arial" w:cs="Arial"/>
          <w:b/>
          <w:bCs/>
          <w:color w:val="auto"/>
          <w:sz w:val="20"/>
          <w:szCs w:val="20"/>
        </w:rPr>
        <w:t>4</w:t>
      </w:r>
      <w:r w:rsidRPr="00785573">
        <w:rPr>
          <w:rFonts w:ascii="Arial" w:hAnsi="Arial" w:cs="Arial"/>
          <w:b/>
          <w:bCs/>
          <w:color w:val="auto"/>
          <w:sz w:val="20"/>
          <w:szCs w:val="20"/>
        </w:rPr>
        <w:t xml:space="preserve">. </w:t>
      </w:r>
    </w:p>
    <w:p w:rsidR="00E76CD9" w:rsidRPr="00613F0E" w:rsidRDefault="00E76CD9" w:rsidP="00E76CD9">
      <w:pPr>
        <w:pStyle w:val="Default"/>
        <w:ind w:left="426"/>
        <w:jc w:val="both"/>
        <w:rPr>
          <w:rFonts w:ascii="Arial" w:hAnsi="Arial" w:cs="Arial"/>
          <w:bCs/>
          <w:color w:val="auto"/>
          <w:sz w:val="20"/>
          <w:szCs w:val="20"/>
        </w:rPr>
      </w:pPr>
    </w:p>
    <w:p w:rsidR="00E76CD9"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De no efectuarse en el plazo estipulado el pago total de la adjudicación por quien </w:t>
      </w:r>
      <w:r w:rsidR="003651F8">
        <w:rPr>
          <w:rFonts w:ascii="Arial" w:hAnsi="Arial" w:cs="Arial"/>
          <w:bCs/>
          <w:color w:val="auto"/>
          <w:sz w:val="20"/>
          <w:szCs w:val="20"/>
        </w:rPr>
        <w:t xml:space="preserve">la obtuvo y </w:t>
      </w:r>
      <w:r w:rsidRPr="00613F0E">
        <w:rPr>
          <w:rFonts w:ascii="Arial" w:hAnsi="Arial" w:cs="Arial"/>
          <w:bCs/>
          <w:color w:val="auto"/>
          <w:sz w:val="20"/>
          <w:szCs w:val="20"/>
        </w:rPr>
        <w:t>cancel</w:t>
      </w:r>
      <w:r w:rsidR="003A5DC6">
        <w:rPr>
          <w:rFonts w:ascii="Arial" w:hAnsi="Arial" w:cs="Arial"/>
          <w:bCs/>
          <w:color w:val="auto"/>
          <w:sz w:val="20"/>
          <w:szCs w:val="20"/>
        </w:rPr>
        <w:t>ó</w:t>
      </w:r>
      <w:r w:rsidRPr="00613F0E">
        <w:rPr>
          <w:rFonts w:ascii="Arial" w:hAnsi="Arial" w:cs="Arial"/>
          <w:bCs/>
          <w:color w:val="auto"/>
          <w:sz w:val="20"/>
          <w:szCs w:val="20"/>
        </w:rPr>
        <w:t xml:space="preserve"> el mínimo exigible (30%), </w:t>
      </w:r>
      <w:r w:rsidRPr="003651F8">
        <w:rPr>
          <w:rFonts w:ascii="Arial" w:hAnsi="Arial" w:cs="Arial"/>
          <w:b/>
          <w:bCs/>
          <w:color w:val="auto"/>
          <w:sz w:val="20"/>
          <w:szCs w:val="20"/>
        </w:rPr>
        <w:t>SEAL</w:t>
      </w:r>
      <w:r w:rsidRPr="00613F0E">
        <w:rPr>
          <w:rFonts w:ascii="Arial" w:hAnsi="Arial" w:cs="Arial"/>
          <w:bCs/>
          <w:color w:val="auto"/>
          <w:sz w:val="20"/>
          <w:szCs w:val="20"/>
        </w:rPr>
        <w:t xml:space="preserve"> retendrá en calidad de penali</w:t>
      </w:r>
      <w:r w:rsidR="003651F8">
        <w:rPr>
          <w:rFonts w:ascii="Arial" w:hAnsi="Arial" w:cs="Arial"/>
          <w:bCs/>
          <w:color w:val="auto"/>
          <w:sz w:val="20"/>
          <w:szCs w:val="20"/>
        </w:rPr>
        <w:t>zación la suma entregada</w:t>
      </w:r>
      <w:r w:rsidR="003A5DC6">
        <w:rPr>
          <w:rFonts w:ascii="Arial" w:hAnsi="Arial" w:cs="Arial"/>
          <w:bCs/>
          <w:color w:val="auto"/>
          <w:sz w:val="20"/>
          <w:szCs w:val="20"/>
        </w:rPr>
        <w:t xml:space="preserve"> por incumplimiento de pago de oferta, y dejará sin efecto la adjudicación declarándola </w:t>
      </w:r>
      <w:r w:rsidR="003A5DC6" w:rsidRPr="00AA5B3C">
        <w:rPr>
          <w:rFonts w:ascii="Arial" w:hAnsi="Arial" w:cs="Arial"/>
          <w:b/>
          <w:bCs/>
          <w:color w:val="auto"/>
          <w:sz w:val="18"/>
          <w:szCs w:val="18"/>
        </w:rPr>
        <w:t>NULA</w:t>
      </w:r>
      <w:r w:rsidR="007F2B35">
        <w:rPr>
          <w:rFonts w:ascii="Arial" w:hAnsi="Arial" w:cs="Arial"/>
          <w:bCs/>
          <w:color w:val="auto"/>
          <w:sz w:val="20"/>
          <w:szCs w:val="20"/>
        </w:rPr>
        <w:t>,</w:t>
      </w:r>
      <w:r w:rsidRPr="00613F0E">
        <w:rPr>
          <w:rFonts w:ascii="Arial" w:hAnsi="Arial" w:cs="Arial"/>
          <w:bCs/>
          <w:color w:val="auto"/>
          <w:sz w:val="20"/>
          <w:szCs w:val="20"/>
        </w:rPr>
        <w:t xml:space="preserve"> perdiendo</w:t>
      </w:r>
      <w:r w:rsidR="003651F8">
        <w:rPr>
          <w:rFonts w:ascii="Arial" w:hAnsi="Arial" w:cs="Arial"/>
          <w:bCs/>
          <w:color w:val="auto"/>
          <w:sz w:val="20"/>
          <w:szCs w:val="20"/>
        </w:rPr>
        <w:t xml:space="preserve"> el infractor</w:t>
      </w:r>
      <w:r w:rsidRPr="00613F0E">
        <w:rPr>
          <w:rFonts w:ascii="Arial" w:hAnsi="Arial" w:cs="Arial"/>
          <w:bCs/>
          <w:color w:val="auto"/>
          <w:sz w:val="20"/>
          <w:szCs w:val="20"/>
        </w:rPr>
        <w:t xml:space="preserve"> por concepto de daños y perjuicios</w:t>
      </w:r>
      <w:r w:rsidR="003A5DC6">
        <w:rPr>
          <w:rFonts w:ascii="Arial" w:hAnsi="Arial" w:cs="Arial"/>
          <w:bCs/>
          <w:color w:val="auto"/>
          <w:sz w:val="20"/>
          <w:szCs w:val="20"/>
        </w:rPr>
        <w:t>,</w:t>
      </w:r>
      <w:r w:rsidRPr="00613F0E">
        <w:rPr>
          <w:rFonts w:ascii="Arial" w:hAnsi="Arial" w:cs="Arial"/>
          <w:bCs/>
          <w:color w:val="auto"/>
          <w:sz w:val="20"/>
          <w:szCs w:val="20"/>
        </w:rPr>
        <w:t xml:space="preserve"> sin más trámite y sin lugar a reclamo de ninguna clase </w:t>
      </w:r>
      <w:r w:rsidR="003A5DC6">
        <w:rPr>
          <w:rFonts w:ascii="Arial" w:hAnsi="Arial" w:cs="Arial"/>
          <w:bCs/>
          <w:color w:val="auto"/>
          <w:sz w:val="20"/>
          <w:szCs w:val="20"/>
        </w:rPr>
        <w:t xml:space="preserve">ni pretensión a la devolución del importe antes mencionado, el mismo que servirá para cubrir </w:t>
      </w:r>
      <w:r w:rsidR="00AA5B3C">
        <w:rPr>
          <w:rFonts w:ascii="Arial" w:hAnsi="Arial" w:cs="Arial"/>
          <w:bCs/>
          <w:color w:val="auto"/>
          <w:sz w:val="20"/>
          <w:szCs w:val="20"/>
        </w:rPr>
        <w:t xml:space="preserve">los </w:t>
      </w:r>
      <w:r w:rsidR="003A5DC6">
        <w:rPr>
          <w:rFonts w:ascii="Arial" w:hAnsi="Arial" w:cs="Arial"/>
          <w:bCs/>
          <w:color w:val="auto"/>
          <w:sz w:val="20"/>
          <w:szCs w:val="20"/>
        </w:rPr>
        <w:t>gastos y daños administrativos ocasionados, sin perjuicio que se interpongan en su contra las acciones legales que corresponden;</w:t>
      </w:r>
      <w:r w:rsidR="007F2B35">
        <w:rPr>
          <w:rFonts w:ascii="Arial" w:hAnsi="Arial" w:cs="Arial"/>
          <w:bCs/>
          <w:color w:val="auto"/>
          <w:sz w:val="20"/>
          <w:szCs w:val="20"/>
        </w:rPr>
        <w:t xml:space="preserve"> reasumiendo SEAL la propiedad del lote</w:t>
      </w:r>
      <w:r w:rsidRPr="00613F0E">
        <w:rPr>
          <w:rFonts w:ascii="Arial" w:hAnsi="Arial" w:cs="Arial"/>
          <w:bCs/>
          <w:color w:val="auto"/>
          <w:sz w:val="20"/>
          <w:szCs w:val="20"/>
        </w:rPr>
        <w:t>.</w:t>
      </w:r>
    </w:p>
    <w:p w:rsidR="003A5DC6" w:rsidRDefault="003A5DC6" w:rsidP="00E76CD9">
      <w:pPr>
        <w:pStyle w:val="Default"/>
        <w:ind w:left="426"/>
        <w:jc w:val="both"/>
        <w:rPr>
          <w:rFonts w:ascii="Arial" w:hAnsi="Arial" w:cs="Arial"/>
          <w:bCs/>
          <w:color w:val="auto"/>
          <w:sz w:val="20"/>
          <w:szCs w:val="20"/>
        </w:rPr>
      </w:pPr>
    </w:p>
    <w:p w:rsidR="003A5DC6" w:rsidRPr="00613F0E" w:rsidRDefault="003A5DC6" w:rsidP="00E76CD9">
      <w:pPr>
        <w:pStyle w:val="Default"/>
        <w:ind w:left="426"/>
        <w:jc w:val="both"/>
        <w:rPr>
          <w:rFonts w:ascii="Arial" w:hAnsi="Arial" w:cs="Arial"/>
          <w:bCs/>
          <w:color w:val="auto"/>
          <w:sz w:val="20"/>
          <w:szCs w:val="20"/>
        </w:rPr>
      </w:pPr>
      <w:r>
        <w:rPr>
          <w:rFonts w:ascii="Arial" w:hAnsi="Arial" w:cs="Arial"/>
          <w:bCs/>
          <w:color w:val="auto"/>
          <w:sz w:val="20"/>
          <w:szCs w:val="20"/>
        </w:rPr>
        <w:t>El depósito de garantía (30% del valor de la oferta y que fue entregado por quien fue declarado adjudicatario) será recibido como parte de pago de la adjudicación o como penalidad, según lo acotado en párrafo precedente. Como penalidad se considerará, también, la presentación de información falsa.</w:t>
      </w:r>
    </w:p>
    <w:p w:rsidR="00E76CD9" w:rsidRPr="00613F0E" w:rsidRDefault="00E76CD9" w:rsidP="00E76CD9">
      <w:pPr>
        <w:pStyle w:val="Default"/>
        <w:ind w:left="426"/>
        <w:jc w:val="both"/>
        <w:rPr>
          <w:rFonts w:ascii="Arial" w:hAnsi="Arial" w:cs="Arial"/>
          <w:bCs/>
          <w:color w:val="auto"/>
          <w:sz w:val="20"/>
          <w:szCs w:val="20"/>
        </w:rPr>
      </w:pPr>
    </w:p>
    <w:p w:rsidR="00E76CD9" w:rsidRPr="00F67030"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La factura</w:t>
      </w:r>
      <w:r w:rsidR="007F2B35">
        <w:rPr>
          <w:rFonts w:ascii="Arial" w:hAnsi="Arial" w:cs="Arial"/>
          <w:bCs/>
          <w:color w:val="auto"/>
          <w:sz w:val="20"/>
          <w:szCs w:val="20"/>
        </w:rPr>
        <w:t xml:space="preserve"> y el </w:t>
      </w:r>
      <w:r w:rsidRPr="00613F0E">
        <w:rPr>
          <w:rFonts w:ascii="Arial" w:hAnsi="Arial" w:cs="Arial"/>
          <w:bCs/>
          <w:color w:val="auto"/>
          <w:sz w:val="20"/>
          <w:szCs w:val="20"/>
        </w:rPr>
        <w:t xml:space="preserve">contrato de compra-venta se </w:t>
      </w:r>
      <w:r w:rsidR="00F67030">
        <w:rPr>
          <w:rFonts w:ascii="Arial" w:hAnsi="Arial" w:cs="Arial"/>
          <w:bCs/>
          <w:color w:val="auto"/>
          <w:sz w:val="20"/>
          <w:szCs w:val="20"/>
        </w:rPr>
        <w:t xml:space="preserve">harán efectivos luego de la entrega hecha a </w:t>
      </w:r>
      <w:r w:rsidR="00F67030" w:rsidRPr="002D0D42">
        <w:rPr>
          <w:rFonts w:ascii="Arial" w:hAnsi="Arial" w:cs="Arial"/>
          <w:b/>
          <w:bCs/>
          <w:color w:val="auto"/>
          <w:sz w:val="20"/>
          <w:szCs w:val="20"/>
        </w:rPr>
        <w:t>SEAL</w:t>
      </w:r>
      <w:r w:rsidR="00F67030">
        <w:rPr>
          <w:rFonts w:ascii="Arial" w:hAnsi="Arial" w:cs="Arial"/>
          <w:bCs/>
          <w:color w:val="auto"/>
          <w:sz w:val="20"/>
          <w:szCs w:val="20"/>
        </w:rPr>
        <w:t xml:space="preserve"> por el Martillero Público de la Póliza de Adjudicación emitida por él, de la boleta de Depósito Bancario por la cancelación del todo y del resto de documentación (boleta de depósito otorgada por el Banco de la Nación por el pago de la </w:t>
      </w:r>
      <w:r w:rsidR="00F67030" w:rsidRPr="003C33EA">
        <w:rPr>
          <w:rFonts w:ascii="Arial" w:hAnsi="Arial" w:cs="Arial"/>
          <w:b/>
          <w:bCs/>
          <w:color w:val="auto"/>
          <w:sz w:val="16"/>
          <w:szCs w:val="16"/>
        </w:rPr>
        <w:t>DETRACCION</w:t>
      </w:r>
      <w:r w:rsidR="00F67030">
        <w:rPr>
          <w:rFonts w:ascii="Arial" w:hAnsi="Arial" w:cs="Arial"/>
          <w:bCs/>
          <w:color w:val="auto"/>
          <w:sz w:val="20"/>
          <w:szCs w:val="20"/>
        </w:rPr>
        <w:t xml:space="preserve"> de Ley; y de una </w:t>
      </w:r>
      <w:r w:rsidR="00CC4652" w:rsidRPr="001C2FF0">
        <w:rPr>
          <w:rFonts w:ascii="Arial" w:hAnsi="Arial" w:cs="Arial"/>
          <w:b/>
          <w:bCs/>
          <w:color w:val="auto"/>
          <w:sz w:val="18"/>
          <w:szCs w:val="18"/>
        </w:rPr>
        <w:t xml:space="preserve">CARTA FIANZA DE FIEL CUMPLIMIENTO DE </w:t>
      </w:r>
      <w:r w:rsidR="00382974" w:rsidRPr="001C2FF0">
        <w:rPr>
          <w:rFonts w:ascii="Arial" w:hAnsi="Arial" w:cs="Arial"/>
          <w:b/>
          <w:bCs/>
          <w:color w:val="auto"/>
          <w:sz w:val="18"/>
          <w:szCs w:val="18"/>
        </w:rPr>
        <w:t>CONTRATO</w:t>
      </w:r>
      <w:r w:rsidR="00382974">
        <w:rPr>
          <w:rFonts w:ascii="Arial" w:hAnsi="Arial" w:cs="Arial"/>
          <w:bCs/>
          <w:color w:val="auto"/>
          <w:sz w:val="20"/>
          <w:szCs w:val="20"/>
        </w:rPr>
        <w:t xml:space="preserve"> emitida</w:t>
      </w:r>
      <w:r w:rsidR="00F67030">
        <w:rPr>
          <w:rFonts w:ascii="Arial" w:hAnsi="Arial" w:cs="Arial"/>
          <w:bCs/>
          <w:color w:val="auto"/>
          <w:sz w:val="20"/>
          <w:szCs w:val="20"/>
        </w:rPr>
        <w:t xml:space="preserve"> por una institución financiera registrada en la SBS en condiciones de incondicional, de realización inmediata, irrevocable y sin </w:t>
      </w:r>
      <w:r w:rsidR="00EE2AF1">
        <w:rPr>
          <w:rFonts w:ascii="Arial" w:hAnsi="Arial" w:cs="Arial"/>
          <w:bCs/>
          <w:color w:val="auto"/>
          <w:sz w:val="20"/>
          <w:szCs w:val="20"/>
        </w:rPr>
        <w:t xml:space="preserve">beneficio de </w:t>
      </w:r>
      <w:r w:rsidR="00F67030">
        <w:rPr>
          <w:rFonts w:ascii="Arial" w:hAnsi="Arial" w:cs="Arial"/>
          <w:bCs/>
          <w:color w:val="auto"/>
          <w:sz w:val="20"/>
          <w:szCs w:val="20"/>
        </w:rPr>
        <w:t>excusión</w:t>
      </w:r>
      <w:r w:rsidR="00D96DB3">
        <w:rPr>
          <w:rFonts w:ascii="Arial" w:hAnsi="Arial" w:cs="Arial"/>
          <w:bCs/>
          <w:color w:val="auto"/>
          <w:sz w:val="20"/>
          <w:szCs w:val="20"/>
        </w:rPr>
        <w:t>; ó</w:t>
      </w:r>
      <w:r w:rsidR="00EE2AF1">
        <w:rPr>
          <w:rFonts w:ascii="Arial" w:hAnsi="Arial" w:cs="Arial"/>
          <w:bCs/>
          <w:color w:val="auto"/>
          <w:sz w:val="20"/>
          <w:szCs w:val="20"/>
        </w:rPr>
        <w:t xml:space="preserve">, deposito en efectivo en la cuenta corriente que indique </w:t>
      </w:r>
      <w:r w:rsidR="00EE2AF1" w:rsidRPr="001C2FF0">
        <w:rPr>
          <w:rFonts w:ascii="Arial" w:hAnsi="Arial" w:cs="Arial"/>
          <w:b/>
          <w:bCs/>
          <w:color w:val="auto"/>
          <w:sz w:val="20"/>
          <w:szCs w:val="20"/>
        </w:rPr>
        <w:t>SEAL</w:t>
      </w:r>
      <w:r w:rsidR="00EE2AF1">
        <w:rPr>
          <w:rFonts w:ascii="Arial" w:hAnsi="Arial" w:cs="Arial"/>
          <w:bCs/>
          <w:color w:val="auto"/>
          <w:sz w:val="20"/>
          <w:szCs w:val="20"/>
        </w:rPr>
        <w:t>,</w:t>
      </w:r>
      <w:r w:rsidR="00535032">
        <w:rPr>
          <w:rFonts w:ascii="Arial" w:hAnsi="Arial" w:cs="Arial"/>
          <w:bCs/>
          <w:color w:val="auto"/>
          <w:sz w:val="20"/>
          <w:szCs w:val="20"/>
        </w:rPr>
        <w:t xml:space="preserve"> por un monto equivalente al 50% del valor de adjudicación incluido el IGV y con un plazo de vigencia de 60 días</w:t>
      </w:r>
      <w:r w:rsidR="003B7E64">
        <w:rPr>
          <w:rFonts w:ascii="Arial" w:hAnsi="Arial" w:cs="Arial"/>
          <w:bCs/>
          <w:color w:val="auto"/>
          <w:sz w:val="20"/>
          <w:szCs w:val="20"/>
        </w:rPr>
        <w:t>)</w:t>
      </w:r>
      <w:r w:rsidR="00535032">
        <w:rPr>
          <w:rFonts w:ascii="Arial" w:hAnsi="Arial" w:cs="Arial"/>
          <w:bCs/>
          <w:color w:val="auto"/>
          <w:sz w:val="20"/>
          <w:szCs w:val="20"/>
        </w:rPr>
        <w:t>.</w:t>
      </w:r>
    </w:p>
    <w:p w:rsidR="00F67030" w:rsidRPr="00613F0E" w:rsidRDefault="00F67030" w:rsidP="00AB1539">
      <w:pPr>
        <w:pStyle w:val="Default"/>
        <w:jc w:val="both"/>
        <w:rPr>
          <w:rFonts w:ascii="Arial" w:hAnsi="Arial" w:cs="Arial"/>
          <w:bCs/>
          <w:color w:val="auto"/>
          <w:sz w:val="20"/>
          <w:szCs w:val="20"/>
        </w:rPr>
      </w:pPr>
    </w:p>
    <w:p w:rsidR="00E76CD9" w:rsidRPr="00613F0E"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Dicho acto se deberá realizar dentro del plazo de </w:t>
      </w:r>
      <w:r w:rsidR="00785573">
        <w:rPr>
          <w:rFonts w:ascii="Arial" w:hAnsi="Arial" w:cs="Arial"/>
          <w:bCs/>
          <w:color w:val="auto"/>
          <w:sz w:val="20"/>
          <w:szCs w:val="20"/>
        </w:rPr>
        <w:t>diez</w:t>
      </w:r>
      <w:r w:rsidRPr="00613F0E">
        <w:rPr>
          <w:rFonts w:ascii="Arial" w:hAnsi="Arial" w:cs="Arial"/>
          <w:bCs/>
          <w:color w:val="auto"/>
          <w:sz w:val="20"/>
          <w:szCs w:val="20"/>
        </w:rPr>
        <w:t xml:space="preserve"> (</w:t>
      </w:r>
      <w:r w:rsidR="00785573">
        <w:rPr>
          <w:rFonts w:ascii="Arial" w:hAnsi="Arial" w:cs="Arial"/>
          <w:bCs/>
          <w:color w:val="auto"/>
          <w:sz w:val="20"/>
          <w:szCs w:val="20"/>
        </w:rPr>
        <w:t>1</w:t>
      </w:r>
      <w:r w:rsidRPr="00613F0E">
        <w:rPr>
          <w:rFonts w:ascii="Arial" w:hAnsi="Arial" w:cs="Arial"/>
          <w:bCs/>
          <w:color w:val="auto"/>
          <w:sz w:val="20"/>
          <w:szCs w:val="20"/>
        </w:rPr>
        <w:t xml:space="preserve">0) días hábiles de </w:t>
      </w:r>
      <w:r w:rsidR="00785573">
        <w:rPr>
          <w:rFonts w:ascii="Arial" w:hAnsi="Arial" w:cs="Arial"/>
          <w:bCs/>
          <w:color w:val="auto"/>
          <w:sz w:val="20"/>
          <w:szCs w:val="20"/>
        </w:rPr>
        <w:t>entregada la liquidación de la subasta por el Martillero Público actuante</w:t>
      </w:r>
      <w:r w:rsidRPr="00613F0E">
        <w:rPr>
          <w:rFonts w:ascii="Arial" w:hAnsi="Arial" w:cs="Arial"/>
          <w:bCs/>
          <w:color w:val="auto"/>
          <w:sz w:val="20"/>
          <w:szCs w:val="20"/>
        </w:rPr>
        <w:t xml:space="preserve">, siendo el último día el </w:t>
      </w:r>
      <w:r w:rsidR="00785573">
        <w:rPr>
          <w:rFonts w:ascii="Arial" w:hAnsi="Arial" w:cs="Arial"/>
          <w:bCs/>
          <w:color w:val="auto"/>
          <w:sz w:val="20"/>
          <w:szCs w:val="20"/>
        </w:rPr>
        <w:t>06</w:t>
      </w:r>
      <w:r w:rsidRPr="00613F0E">
        <w:rPr>
          <w:rFonts w:ascii="Arial" w:hAnsi="Arial" w:cs="Arial"/>
          <w:bCs/>
          <w:color w:val="auto"/>
          <w:sz w:val="20"/>
          <w:szCs w:val="20"/>
        </w:rPr>
        <w:t xml:space="preserve"> de </w:t>
      </w:r>
      <w:r w:rsidR="00785573">
        <w:rPr>
          <w:rFonts w:ascii="Arial" w:hAnsi="Arial" w:cs="Arial"/>
          <w:bCs/>
          <w:color w:val="auto"/>
          <w:sz w:val="20"/>
          <w:szCs w:val="20"/>
        </w:rPr>
        <w:t>junio</w:t>
      </w:r>
      <w:r w:rsidRPr="00613F0E">
        <w:rPr>
          <w:rFonts w:ascii="Arial" w:hAnsi="Arial" w:cs="Arial"/>
          <w:bCs/>
          <w:color w:val="auto"/>
          <w:sz w:val="20"/>
          <w:szCs w:val="20"/>
        </w:rPr>
        <w:t xml:space="preserve"> del 201</w:t>
      </w:r>
      <w:r w:rsidR="00867D03">
        <w:rPr>
          <w:rFonts w:ascii="Arial" w:hAnsi="Arial" w:cs="Arial"/>
          <w:bCs/>
          <w:color w:val="auto"/>
          <w:sz w:val="20"/>
          <w:szCs w:val="20"/>
        </w:rPr>
        <w:t>4</w:t>
      </w:r>
      <w:r w:rsidRPr="00613F0E">
        <w:rPr>
          <w:rFonts w:ascii="Arial" w:hAnsi="Arial" w:cs="Arial"/>
          <w:bCs/>
          <w:color w:val="auto"/>
          <w:sz w:val="20"/>
          <w:szCs w:val="20"/>
        </w:rPr>
        <w:t xml:space="preserve">, hasta las </w:t>
      </w:r>
      <w:r w:rsidR="007F2B35">
        <w:rPr>
          <w:rFonts w:ascii="Arial" w:hAnsi="Arial" w:cs="Arial"/>
          <w:bCs/>
          <w:color w:val="auto"/>
          <w:sz w:val="20"/>
          <w:szCs w:val="20"/>
        </w:rPr>
        <w:t>15</w:t>
      </w:r>
      <w:r w:rsidRPr="00613F0E">
        <w:rPr>
          <w:rFonts w:ascii="Arial" w:hAnsi="Arial" w:cs="Arial"/>
          <w:bCs/>
          <w:color w:val="auto"/>
          <w:sz w:val="20"/>
          <w:szCs w:val="20"/>
        </w:rPr>
        <w:t xml:space="preserve">:00 </w:t>
      </w:r>
      <w:r w:rsidR="007F2B35">
        <w:rPr>
          <w:rFonts w:ascii="Arial" w:hAnsi="Arial" w:cs="Arial"/>
          <w:bCs/>
          <w:color w:val="auto"/>
          <w:sz w:val="20"/>
          <w:szCs w:val="20"/>
        </w:rPr>
        <w:t>horas.</w:t>
      </w:r>
    </w:p>
    <w:p w:rsidR="00E76CD9" w:rsidRPr="00613F0E" w:rsidRDefault="00E76CD9" w:rsidP="007F2B35">
      <w:pPr>
        <w:pStyle w:val="Default"/>
        <w:ind w:left="426"/>
        <w:jc w:val="both"/>
        <w:rPr>
          <w:rFonts w:ascii="Arial" w:hAnsi="Arial" w:cs="Arial"/>
          <w:bCs/>
          <w:color w:val="auto"/>
          <w:sz w:val="20"/>
          <w:szCs w:val="20"/>
        </w:rPr>
      </w:pPr>
    </w:p>
    <w:p w:rsidR="00E503B1" w:rsidRPr="00D96DB3" w:rsidRDefault="00C50E72" w:rsidP="00D96DB3">
      <w:pPr>
        <w:pStyle w:val="Default"/>
        <w:ind w:left="426"/>
        <w:jc w:val="both"/>
        <w:rPr>
          <w:rFonts w:ascii="Arial" w:hAnsi="Arial" w:cs="Arial"/>
          <w:bCs/>
          <w:color w:val="auto"/>
          <w:sz w:val="16"/>
          <w:szCs w:val="16"/>
        </w:rPr>
      </w:pPr>
      <w:r w:rsidRPr="00613F0E">
        <w:rPr>
          <w:rFonts w:ascii="Arial" w:hAnsi="Arial" w:cs="Arial"/>
          <w:bCs/>
          <w:color w:val="auto"/>
          <w:sz w:val="20"/>
          <w:szCs w:val="20"/>
        </w:rPr>
        <w:t>Suscripción</w:t>
      </w:r>
      <w:r w:rsidR="006A3E1C" w:rsidRPr="00613F0E">
        <w:rPr>
          <w:rFonts w:ascii="Arial" w:hAnsi="Arial" w:cs="Arial"/>
          <w:bCs/>
          <w:color w:val="auto"/>
          <w:sz w:val="20"/>
          <w:szCs w:val="20"/>
        </w:rPr>
        <w:t xml:space="preserve"> del Contrato: </w:t>
      </w:r>
      <w:r w:rsidR="00DE51D8" w:rsidRPr="00613F0E">
        <w:rPr>
          <w:rFonts w:ascii="Arial" w:hAnsi="Arial" w:cs="Arial"/>
          <w:bCs/>
          <w:color w:val="auto"/>
          <w:sz w:val="20"/>
          <w:szCs w:val="20"/>
        </w:rPr>
        <w:t xml:space="preserve">El postor que obtenga la Buena Pro, deberá presentarse en la Gerencia de </w:t>
      </w:r>
      <w:r w:rsidR="007F2B35">
        <w:rPr>
          <w:rFonts w:ascii="Arial" w:hAnsi="Arial" w:cs="Arial"/>
          <w:bCs/>
          <w:color w:val="auto"/>
          <w:sz w:val="20"/>
          <w:szCs w:val="20"/>
        </w:rPr>
        <w:t>A</w:t>
      </w:r>
      <w:r w:rsidR="00DE51D8" w:rsidRPr="00613F0E">
        <w:rPr>
          <w:rFonts w:ascii="Arial" w:hAnsi="Arial" w:cs="Arial"/>
          <w:bCs/>
          <w:color w:val="auto"/>
          <w:sz w:val="20"/>
          <w:szCs w:val="20"/>
        </w:rPr>
        <w:t xml:space="preserve">sesoría </w:t>
      </w:r>
      <w:r w:rsidR="007F2B35">
        <w:rPr>
          <w:rFonts w:ascii="Arial" w:hAnsi="Arial" w:cs="Arial"/>
          <w:bCs/>
          <w:color w:val="auto"/>
          <w:sz w:val="20"/>
          <w:szCs w:val="20"/>
        </w:rPr>
        <w:t>L</w:t>
      </w:r>
      <w:r w:rsidR="00DE51D8" w:rsidRPr="00613F0E">
        <w:rPr>
          <w:rFonts w:ascii="Arial" w:hAnsi="Arial" w:cs="Arial"/>
          <w:bCs/>
          <w:color w:val="auto"/>
          <w:sz w:val="20"/>
          <w:szCs w:val="20"/>
        </w:rPr>
        <w:t xml:space="preserve">egal de </w:t>
      </w:r>
      <w:r w:rsidR="00DE51D8" w:rsidRPr="001C2FF0">
        <w:rPr>
          <w:rFonts w:ascii="Arial" w:hAnsi="Arial" w:cs="Arial"/>
          <w:b/>
          <w:bCs/>
          <w:color w:val="auto"/>
          <w:sz w:val="20"/>
          <w:szCs w:val="20"/>
        </w:rPr>
        <w:t>SEAL</w:t>
      </w:r>
      <w:r w:rsidR="00DE51D8" w:rsidRPr="00613F0E">
        <w:rPr>
          <w:rFonts w:ascii="Arial" w:hAnsi="Arial" w:cs="Arial"/>
          <w:bCs/>
          <w:color w:val="auto"/>
          <w:sz w:val="20"/>
          <w:szCs w:val="20"/>
        </w:rPr>
        <w:t xml:space="preserve"> en su sede central ubicada en Consuelo 310</w:t>
      </w:r>
      <w:r w:rsidR="00E34B94" w:rsidRPr="00613F0E">
        <w:rPr>
          <w:rFonts w:ascii="Arial" w:hAnsi="Arial" w:cs="Arial"/>
          <w:bCs/>
          <w:color w:val="auto"/>
          <w:sz w:val="20"/>
          <w:szCs w:val="20"/>
        </w:rPr>
        <w:t>,</w:t>
      </w:r>
      <w:r w:rsidR="00DE51D8" w:rsidRPr="00613F0E">
        <w:rPr>
          <w:rFonts w:ascii="Arial" w:hAnsi="Arial" w:cs="Arial"/>
          <w:bCs/>
          <w:color w:val="auto"/>
          <w:sz w:val="20"/>
          <w:szCs w:val="20"/>
        </w:rPr>
        <w:t xml:space="preserve"> para formalizar la adjudicación mediante la suscripción de un contrato de venta, en las condiciones establecidas en el formato de </w:t>
      </w:r>
      <w:r w:rsidR="007F2B35">
        <w:rPr>
          <w:rFonts w:ascii="Arial" w:hAnsi="Arial" w:cs="Arial"/>
          <w:bCs/>
          <w:color w:val="auto"/>
          <w:sz w:val="20"/>
          <w:szCs w:val="20"/>
        </w:rPr>
        <w:t>c</w:t>
      </w:r>
      <w:r w:rsidR="00DE51D8" w:rsidRPr="00613F0E">
        <w:rPr>
          <w:rFonts w:ascii="Arial" w:hAnsi="Arial" w:cs="Arial"/>
          <w:bCs/>
          <w:color w:val="auto"/>
          <w:sz w:val="20"/>
          <w:szCs w:val="20"/>
        </w:rPr>
        <w:t xml:space="preserve">ontrato que forma parte de las presentes bases como </w:t>
      </w:r>
      <w:r w:rsidR="00DE51D8" w:rsidRPr="005F7427">
        <w:rPr>
          <w:rFonts w:ascii="Arial" w:hAnsi="Arial" w:cs="Arial"/>
          <w:b/>
          <w:bCs/>
          <w:color w:val="auto"/>
          <w:sz w:val="16"/>
          <w:szCs w:val="16"/>
        </w:rPr>
        <w:t xml:space="preserve">ANEXO </w:t>
      </w:r>
      <w:r w:rsidR="00E503B1" w:rsidRPr="005F7427">
        <w:rPr>
          <w:rFonts w:ascii="Arial" w:hAnsi="Arial" w:cs="Arial"/>
          <w:b/>
          <w:bCs/>
          <w:color w:val="auto"/>
          <w:sz w:val="16"/>
          <w:szCs w:val="16"/>
        </w:rPr>
        <w:t xml:space="preserve">N° </w:t>
      </w:r>
      <w:r w:rsidR="00053DFB" w:rsidRPr="005F7427">
        <w:rPr>
          <w:rFonts w:ascii="Arial" w:hAnsi="Arial" w:cs="Arial"/>
          <w:b/>
          <w:bCs/>
          <w:color w:val="auto"/>
          <w:sz w:val="16"/>
          <w:szCs w:val="16"/>
        </w:rPr>
        <w:t>5</w:t>
      </w:r>
      <w:r w:rsidR="00E503B1" w:rsidRPr="005F7427">
        <w:rPr>
          <w:rFonts w:ascii="Arial" w:hAnsi="Arial" w:cs="Arial"/>
          <w:bCs/>
          <w:color w:val="auto"/>
          <w:sz w:val="16"/>
          <w:szCs w:val="16"/>
        </w:rPr>
        <w:t>.</w:t>
      </w:r>
    </w:p>
    <w:p w:rsidR="00DE51D8" w:rsidRPr="00613F0E" w:rsidRDefault="00DE51D8" w:rsidP="00DE51D8">
      <w:pPr>
        <w:pStyle w:val="Default"/>
        <w:ind w:left="864"/>
        <w:jc w:val="both"/>
        <w:rPr>
          <w:rFonts w:ascii="Arial" w:hAnsi="Arial" w:cs="Arial"/>
          <w:bCs/>
          <w:color w:val="auto"/>
          <w:sz w:val="20"/>
          <w:szCs w:val="20"/>
        </w:rPr>
      </w:pPr>
    </w:p>
    <w:p w:rsidR="00DE51D8" w:rsidRPr="00613F0E" w:rsidRDefault="006A3E1C" w:rsidP="006A3E1C">
      <w:pPr>
        <w:pStyle w:val="Default"/>
        <w:ind w:left="426"/>
        <w:jc w:val="both"/>
        <w:rPr>
          <w:rFonts w:ascii="Arial" w:hAnsi="Arial" w:cs="Arial"/>
          <w:bCs/>
          <w:color w:val="auto"/>
          <w:sz w:val="20"/>
          <w:szCs w:val="20"/>
        </w:rPr>
      </w:pPr>
      <w:r w:rsidRPr="0058427A">
        <w:rPr>
          <w:rFonts w:ascii="Arial" w:hAnsi="Arial" w:cs="Arial"/>
          <w:b/>
          <w:bCs/>
          <w:color w:val="auto"/>
          <w:sz w:val="20"/>
          <w:szCs w:val="20"/>
        </w:rPr>
        <w:t>SEAL</w:t>
      </w:r>
      <w:r w:rsidRPr="00613F0E">
        <w:rPr>
          <w:rFonts w:ascii="Arial" w:hAnsi="Arial" w:cs="Arial"/>
          <w:bCs/>
          <w:color w:val="auto"/>
          <w:sz w:val="20"/>
          <w:szCs w:val="20"/>
        </w:rPr>
        <w:t xml:space="preserve"> se reserva el derecho de verificar la información que presente el postor durante todo el proceso de venta. En caso de detectarse falsedad en la información proporcionada, procederá de acuerdo con el ordenamiento legal vigente.</w:t>
      </w:r>
    </w:p>
    <w:p w:rsidR="00406ED5" w:rsidRPr="00613F0E" w:rsidRDefault="00406ED5" w:rsidP="0060218D">
      <w:pPr>
        <w:pStyle w:val="Default"/>
        <w:jc w:val="both"/>
        <w:rPr>
          <w:rFonts w:ascii="Arial" w:hAnsi="Arial" w:cs="Arial"/>
          <w:bCs/>
          <w:color w:val="auto"/>
          <w:sz w:val="20"/>
          <w:szCs w:val="20"/>
        </w:rPr>
      </w:pPr>
    </w:p>
    <w:p w:rsidR="007D0EA6" w:rsidRPr="00613F0E" w:rsidRDefault="007D0EA6" w:rsidP="0060218D">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RETIRO DE LOS BIENES</w:t>
      </w:r>
      <w:r w:rsidR="00A31F4B" w:rsidRPr="00613F0E">
        <w:rPr>
          <w:rFonts w:ascii="Arial" w:hAnsi="Arial" w:cs="Arial"/>
          <w:b/>
          <w:bCs/>
          <w:color w:val="auto"/>
          <w:sz w:val="20"/>
          <w:szCs w:val="20"/>
        </w:rPr>
        <w:t xml:space="preserve"> CALIFICADOS COMO CHATARRA.         </w:t>
      </w:r>
    </w:p>
    <w:p w:rsidR="007D0EA6" w:rsidRPr="00613F0E" w:rsidRDefault="007D0EA6"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serán entregados al respectivo adjudicatario cuando se haya concluido, </w:t>
      </w:r>
      <w:r w:rsidRPr="0058427A">
        <w:rPr>
          <w:rFonts w:ascii="Arial" w:hAnsi="Arial" w:cs="Arial"/>
          <w:bCs/>
          <w:color w:val="auto"/>
          <w:sz w:val="18"/>
          <w:szCs w:val="18"/>
          <w:u w:val="single"/>
        </w:rPr>
        <w:t>EN SU TOTALIDAD</w:t>
      </w:r>
      <w:r w:rsidRPr="00613F0E">
        <w:rPr>
          <w:rFonts w:ascii="Arial" w:hAnsi="Arial" w:cs="Arial"/>
          <w:bCs/>
          <w:color w:val="auto"/>
          <w:sz w:val="20"/>
          <w:szCs w:val="20"/>
        </w:rPr>
        <w:t xml:space="preserve">, la respectiva transferencia, </w:t>
      </w:r>
      <w:r w:rsidRPr="0058427A">
        <w:rPr>
          <w:rFonts w:ascii="Arial" w:hAnsi="Arial" w:cs="Arial"/>
          <w:bCs/>
          <w:color w:val="auto"/>
          <w:sz w:val="18"/>
          <w:szCs w:val="18"/>
          <w:u w:val="single"/>
        </w:rPr>
        <w:t>NO ANTES</w:t>
      </w:r>
      <w:r w:rsidRPr="00613F0E">
        <w:rPr>
          <w:rFonts w:ascii="Arial" w:hAnsi="Arial" w:cs="Arial"/>
          <w:bCs/>
          <w:color w:val="auto"/>
          <w:sz w:val="20"/>
          <w:szCs w:val="20"/>
        </w:rPr>
        <w:t xml:space="preserve">. </w:t>
      </w:r>
    </w:p>
    <w:p w:rsidR="007D0EA6" w:rsidRPr="00613F0E" w:rsidRDefault="007D0EA6" w:rsidP="00A31F4B">
      <w:pPr>
        <w:pStyle w:val="Default"/>
        <w:ind w:left="426"/>
        <w:jc w:val="both"/>
        <w:rPr>
          <w:rFonts w:ascii="Arial" w:hAnsi="Arial" w:cs="Arial"/>
          <w:bCs/>
          <w:color w:val="auto"/>
          <w:sz w:val="20"/>
          <w:szCs w:val="20"/>
        </w:rPr>
      </w:pPr>
    </w:p>
    <w:p w:rsidR="008803BA"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deberán  ser retirados </w:t>
      </w:r>
      <w:r w:rsidR="00867D03">
        <w:rPr>
          <w:rFonts w:ascii="Arial" w:hAnsi="Arial" w:cs="Arial"/>
          <w:bCs/>
          <w:color w:val="auto"/>
          <w:sz w:val="20"/>
          <w:szCs w:val="20"/>
        </w:rPr>
        <w:t xml:space="preserve">en un plazo máximo de </w:t>
      </w:r>
      <w:r w:rsidR="00406ED5">
        <w:rPr>
          <w:rFonts w:ascii="Arial" w:hAnsi="Arial" w:cs="Arial"/>
          <w:bCs/>
          <w:color w:val="auto"/>
          <w:sz w:val="20"/>
          <w:szCs w:val="20"/>
        </w:rPr>
        <w:t>60</w:t>
      </w:r>
      <w:r w:rsidR="008803BA" w:rsidRPr="00613F0E">
        <w:rPr>
          <w:rFonts w:ascii="Arial" w:hAnsi="Arial" w:cs="Arial"/>
          <w:bCs/>
          <w:color w:val="auto"/>
          <w:sz w:val="20"/>
          <w:szCs w:val="20"/>
        </w:rPr>
        <w:t xml:space="preserve"> días que podrá ser prorrogado, previa sustentación</w:t>
      </w:r>
      <w:r w:rsidR="00983114">
        <w:rPr>
          <w:rFonts w:ascii="Arial" w:hAnsi="Arial" w:cs="Arial"/>
          <w:bCs/>
          <w:color w:val="auto"/>
          <w:sz w:val="20"/>
          <w:szCs w:val="20"/>
        </w:rPr>
        <w:t>, y</w:t>
      </w:r>
      <w:r w:rsidR="008803BA" w:rsidRPr="00613F0E">
        <w:rPr>
          <w:rFonts w:ascii="Arial" w:hAnsi="Arial" w:cs="Arial"/>
          <w:bCs/>
          <w:color w:val="auto"/>
          <w:sz w:val="20"/>
          <w:szCs w:val="20"/>
        </w:rPr>
        <w:t xml:space="preserve"> contando con la autorización escrita de </w:t>
      </w:r>
      <w:r w:rsidR="008803BA" w:rsidRPr="0058427A">
        <w:rPr>
          <w:rFonts w:ascii="Arial" w:hAnsi="Arial" w:cs="Arial"/>
          <w:b/>
          <w:bCs/>
          <w:color w:val="auto"/>
          <w:sz w:val="20"/>
          <w:szCs w:val="20"/>
        </w:rPr>
        <w:t>SEAL</w:t>
      </w:r>
      <w:r w:rsidR="008803BA"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852024" w:rsidRPr="00613F0E" w:rsidRDefault="008803BA"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Vencido este plazo, contado a partir de la fecha de firma del </w:t>
      </w:r>
      <w:r w:rsidR="00382974" w:rsidRPr="00613F0E">
        <w:rPr>
          <w:rFonts w:ascii="Arial" w:hAnsi="Arial" w:cs="Arial"/>
          <w:bCs/>
          <w:color w:val="auto"/>
          <w:sz w:val="20"/>
          <w:szCs w:val="20"/>
        </w:rPr>
        <w:t>contrato, el</w:t>
      </w:r>
      <w:r w:rsidR="00852024" w:rsidRPr="00613F0E">
        <w:rPr>
          <w:rFonts w:ascii="Arial" w:hAnsi="Arial" w:cs="Arial"/>
          <w:bCs/>
          <w:color w:val="auto"/>
          <w:sz w:val="20"/>
          <w:szCs w:val="20"/>
        </w:rPr>
        <w:t xml:space="preserve"> </w:t>
      </w:r>
      <w:r w:rsidR="007D0EA6" w:rsidRPr="00613F0E">
        <w:rPr>
          <w:rFonts w:ascii="Arial" w:hAnsi="Arial" w:cs="Arial"/>
          <w:bCs/>
          <w:color w:val="auto"/>
          <w:sz w:val="20"/>
          <w:szCs w:val="20"/>
        </w:rPr>
        <w:t xml:space="preserve">lote será </w:t>
      </w:r>
      <w:r w:rsidR="00852024" w:rsidRPr="00613F0E">
        <w:rPr>
          <w:rFonts w:ascii="Arial" w:hAnsi="Arial" w:cs="Arial"/>
          <w:bCs/>
          <w:color w:val="auto"/>
          <w:sz w:val="20"/>
          <w:szCs w:val="20"/>
        </w:rPr>
        <w:t>considerado</w:t>
      </w:r>
      <w:r w:rsidR="007D0EA6" w:rsidRPr="00613F0E">
        <w:rPr>
          <w:rFonts w:ascii="Arial" w:hAnsi="Arial" w:cs="Arial"/>
          <w:bCs/>
          <w:color w:val="auto"/>
          <w:sz w:val="20"/>
          <w:szCs w:val="20"/>
        </w:rPr>
        <w:t xml:space="preserve"> en abandono y </w:t>
      </w:r>
      <w:r w:rsidR="00852024" w:rsidRPr="00613F0E">
        <w:rPr>
          <w:rFonts w:ascii="Arial" w:hAnsi="Arial" w:cs="Arial"/>
          <w:bCs/>
          <w:color w:val="auto"/>
          <w:sz w:val="20"/>
          <w:szCs w:val="20"/>
        </w:rPr>
        <w:t xml:space="preserve">por tanto </w:t>
      </w:r>
      <w:r w:rsidR="007D0EA6" w:rsidRPr="00613F0E">
        <w:rPr>
          <w:rFonts w:ascii="Arial" w:hAnsi="Arial" w:cs="Arial"/>
          <w:bCs/>
          <w:color w:val="auto"/>
          <w:sz w:val="20"/>
          <w:szCs w:val="20"/>
        </w:rPr>
        <w:t>el adquiriente perderá el monto cancelado</w:t>
      </w:r>
      <w:r w:rsidR="00983114">
        <w:rPr>
          <w:rFonts w:ascii="Arial" w:hAnsi="Arial" w:cs="Arial"/>
          <w:bCs/>
          <w:color w:val="auto"/>
          <w:sz w:val="20"/>
          <w:szCs w:val="20"/>
        </w:rPr>
        <w:t xml:space="preserve"> y se</w:t>
      </w:r>
      <w:r w:rsidR="00852024" w:rsidRPr="00613F0E">
        <w:rPr>
          <w:rFonts w:ascii="Arial" w:hAnsi="Arial" w:cs="Arial"/>
          <w:bCs/>
          <w:color w:val="auto"/>
          <w:sz w:val="20"/>
          <w:szCs w:val="20"/>
        </w:rPr>
        <w:t xml:space="preserve"> procederá a ejecutar la fianza de fiel cumplimiento</w:t>
      </w:r>
      <w:r w:rsidR="00323ABB">
        <w:rPr>
          <w:rFonts w:ascii="Arial" w:hAnsi="Arial" w:cs="Arial"/>
          <w:bCs/>
          <w:color w:val="auto"/>
          <w:sz w:val="20"/>
          <w:szCs w:val="20"/>
        </w:rPr>
        <w:t xml:space="preserve"> </w:t>
      </w:r>
      <w:r w:rsidR="00382974">
        <w:rPr>
          <w:rFonts w:ascii="Arial" w:hAnsi="Arial" w:cs="Arial"/>
          <w:bCs/>
          <w:color w:val="auto"/>
          <w:sz w:val="20"/>
          <w:szCs w:val="20"/>
        </w:rPr>
        <w:t>presentada,</w:t>
      </w:r>
      <w:r w:rsidR="00382974" w:rsidRPr="00613F0E">
        <w:rPr>
          <w:rFonts w:ascii="Arial" w:hAnsi="Arial" w:cs="Arial"/>
          <w:bCs/>
          <w:color w:val="auto"/>
          <w:sz w:val="20"/>
          <w:szCs w:val="20"/>
        </w:rPr>
        <w:t xml:space="preserve"> no</w:t>
      </w:r>
      <w:r w:rsidR="007D0EA6" w:rsidRPr="00613F0E">
        <w:rPr>
          <w:rFonts w:ascii="Arial" w:hAnsi="Arial" w:cs="Arial"/>
          <w:bCs/>
          <w:color w:val="auto"/>
          <w:sz w:val="20"/>
          <w:szCs w:val="20"/>
        </w:rPr>
        <w:t xml:space="preserve"> habiendo responsabilidad  de ninguna clase </w:t>
      </w:r>
      <w:r w:rsidR="00852024" w:rsidRPr="00613F0E">
        <w:rPr>
          <w:rFonts w:ascii="Arial" w:hAnsi="Arial" w:cs="Arial"/>
          <w:bCs/>
          <w:color w:val="auto"/>
          <w:sz w:val="20"/>
          <w:szCs w:val="20"/>
        </w:rPr>
        <w:t xml:space="preserve">para </w:t>
      </w:r>
      <w:r w:rsidR="00852024" w:rsidRPr="0058427A">
        <w:rPr>
          <w:rFonts w:ascii="Arial" w:hAnsi="Arial" w:cs="Arial"/>
          <w:b/>
          <w:bCs/>
          <w:color w:val="auto"/>
          <w:sz w:val="20"/>
          <w:szCs w:val="20"/>
        </w:rPr>
        <w:t>SEAL</w:t>
      </w:r>
      <w:r w:rsidR="007D0EA6" w:rsidRPr="00613F0E">
        <w:rPr>
          <w:rFonts w:ascii="Arial" w:hAnsi="Arial" w:cs="Arial"/>
          <w:bCs/>
          <w:color w:val="auto"/>
          <w:sz w:val="20"/>
          <w:szCs w:val="20"/>
        </w:rPr>
        <w:t xml:space="preserve">. </w:t>
      </w:r>
    </w:p>
    <w:p w:rsidR="00852024" w:rsidRPr="00613F0E" w:rsidRDefault="00852024"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No se aceptará ningún reclamo una vez retirado el bien de las instalaciones de la </w:t>
      </w:r>
      <w:r w:rsidRPr="0058427A">
        <w:rPr>
          <w:rFonts w:ascii="Arial" w:hAnsi="Arial" w:cs="Arial"/>
          <w:b/>
          <w:bCs/>
          <w:color w:val="auto"/>
          <w:sz w:val="20"/>
          <w:szCs w:val="20"/>
        </w:rPr>
        <w:t>SEAL</w:t>
      </w:r>
      <w:r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0C270C" w:rsidRPr="00613F0E" w:rsidRDefault="00F03ED8"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Adicionalmente se deberá cumplir con la normatividad vigente que indica:</w:t>
      </w:r>
    </w:p>
    <w:p w:rsidR="00F03ED8" w:rsidRPr="00613F0E" w:rsidRDefault="00F03ED8" w:rsidP="00A31F4B">
      <w:pPr>
        <w:pStyle w:val="Default"/>
        <w:ind w:left="426"/>
        <w:jc w:val="both"/>
        <w:rPr>
          <w:rFonts w:ascii="Arial" w:hAnsi="Arial" w:cs="Arial"/>
          <w:bCs/>
          <w:color w:val="auto"/>
          <w:sz w:val="20"/>
          <w:szCs w:val="20"/>
        </w:rPr>
      </w:pPr>
    </w:p>
    <w:p w:rsidR="00F03ED8" w:rsidRPr="00613F0E" w:rsidRDefault="00F03ED8" w:rsidP="00F03ED8">
      <w:pPr>
        <w:pStyle w:val="Default"/>
        <w:ind w:left="1418" w:hanging="992"/>
        <w:jc w:val="both"/>
        <w:rPr>
          <w:rFonts w:ascii="Arial" w:hAnsi="Arial" w:cs="Arial"/>
          <w:bCs/>
          <w:color w:val="auto"/>
          <w:sz w:val="16"/>
          <w:szCs w:val="16"/>
        </w:rPr>
      </w:pPr>
      <w:r>
        <w:rPr>
          <w:rFonts w:ascii="Arial" w:hAnsi="Arial" w:cs="Arial"/>
          <w:bCs/>
          <w:color w:val="auto"/>
          <w:sz w:val="20"/>
          <w:szCs w:val="20"/>
        </w:rPr>
        <w:tab/>
      </w:r>
      <w:r w:rsidRPr="00613F0E">
        <w:rPr>
          <w:rFonts w:ascii="Arial" w:hAnsi="Arial" w:cs="Arial"/>
          <w:bCs/>
          <w:color w:val="auto"/>
          <w:sz w:val="16"/>
          <w:szCs w:val="16"/>
        </w:rPr>
        <w:t xml:space="preserve">Ley N° 27314 – Ley General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 xml:space="preserve"> y D.S. 037-01-PCM  - y su Reglamento de la Ley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w:t>
      </w:r>
    </w:p>
    <w:p w:rsidR="000C270C" w:rsidRPr="00613F0E" w:rsidRDefault="000C270C" w:rsidP="00A31F4B">
      <w:pPr>
        <w:pStyle w:val="Default"/>
        <w:ind w:left="426"/>
        <w:jc w:val="both"/>
        <w:rPr>
          <w:rFonts w:ascii="Arial" w:hAnsi="Arial" w:cs="Arial"/>
          <w:bCs/>
          <w:color w:val="auto"/>
          <w:sz w:val="16"/>
          <w:szCs w:val="16"/>
        </w:rPr>
      </w:pPr>
    </w:p>
    <w:p w:rsidR="000C270C" w:rsidRPr="00613F0E" w:rsidRDefault="000C270C" w:rsidP="00F03ED8">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42°.- Seguimiento del flujo de los residuos en la operación de transporte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Cualquier operación de transporte de residuos fuera de las instalaciones </w:t>
      </w:r>
      <w:r w:rsidR="00382974" w:rsidRPr="00613F0E">
        <w:rPr>
          <w:rFonts w:ascii="Arial" w:hAnsi="Arial" w:cs="Arial"/>
          <w:i/>
          <w:sz w:val="16"/>
          <w:szCs w:val="16"/>
          <w:lang w:val="es-ES" w:eastAsia="es-PE"/>
        </w:rPr>
        <w:t>del generador</w:t>
      </w:r>
      <w:r w:rsidRPr="00613F0E">
        <w:rPr>
          <w:rFonts w:ascii="Arial" w:hAnsi="Arial" w:cs="Arial"/>
          <w:i/>
          <w:sz w:val="16"/>
          <w:szCs w:val="16"/>
          <w:lang w:val="es-ES" w:eastAsia="es-PE"/>
        </w:rPr>
        <w:t xml:space="preserve">, debe ser realizada por una </w:t>
      </w:r>
      <w:r w:rsidR="00F03ED8" w:rsidRPr="00613F0E">
        <w:rPr>
          <w:rFonts w:ascii="Arial" w:hAnsi="Arial" w:cs="Arial"/>
          <w:i/>
          <w:sz w:val="16"/>
          <w:szCs w:val="16"/>
          <w:lang w:val="es-ES" w:eastAsia="es-PE"/>
        </w:rPr>
        <w:t xml:space="preserve">EPS-RS. Si se trata de residuos </w:t>
      </w:r>
      <w:r w:rsidR="00382974" w:rsidRPr="00613F0E">
        <w:rPr>
          <w:rFonts w:ascii="Arial" w:hAnsi="Arial" w:cs="Arial"/>
          <w:i/>
          <w:sz w:val="16"/>
          <w:szCs w:val="16"/>
          <w:lang w:val="es-ES" w:eastAsia="es-PE"/>
        </w:rPr>
        <w:t>peligrosos, dicha</w:t>
      </w:r>
      <w:r w:rsidRPr="00613F0E">
        <w:rPr>
          <w:rFonts w:ascii="Arial" w:hAnsi="Arial" w:cs="Arial"/>
          <w:i/>
          <w:sz w:val="16"/>
          <w:szCs w:val="16"/>
          <w:lang w:val="es-ES" w:eastAsia="es-PE"/>
        </w:rPr>
        <w:t xml:space="preserve"> operación deberá registrarse en el Manifiesto de Manejo de Residuos </w:t>
      </w:r>
      <w:r w:rsidR="00382974" w:rsidRPr="00613F0E">
        <w:rPr>
          <w:rFonts w:ascii="Arial" w:hAnsi="Arial" w:cs="Arial"/>
          <w:i/>
          <w:sz w:val="16"/>
          <w:szCs w:val="16"/>
          <w:lang w:val="es-ES" w:eastAsia="es-PE"/>
        </w:rPr>
        <w:t>Sólidos Peligrosos</w:t>
      </w:r>
      <w:r w:rsidRPr="00613F0E">
        <w:rPr>
          <w:rFonts w:ascii="Arial" w:hAnsi="Arial" w:cs="Arial"/>
          <w:i/>
          <w:sz w:val="16"/>
          <w:szCs w:val="16"/>
          <w:lang w:val="es-ES" w:eastAsia="es-PE"/>
        </w:rPr>
        <w:t xml:space="preserve">, conforme a lo establecido en el Reglamento, utilizando el formulario </w:t>
      </w:r>
      <w:r w:rsidR="00382974" w:rsidRPr="00613F0E">
        <w:rPr>
          <w:rFonts w:ascii="Arial" w:hAnsi="Arial" w:cs="Arial"/>
          <w:i/>
          <w:sz w:val="16"/>
          <w:szCs w:val="16"/>
          <w:lang w:val="es-ES" w:eastAsia="es-PE"/>
        </w:rPr>
        <w:t>del Anexo</w:t>
      </w:r>
      <w:r w:rsidRPr="00613F0E">
        <w:rPr>
          <w:rFonts w:ascii="Arial" w:hAnsi="Arial" w:cs="Arial"/>
          <w:i/>
          <w:sz w:val="16"/>
          <w:szCs w:val="16"/>
          <w:lang w:val="es-ES" w:eastAsia="es-PE"/>
        </w:rPr>
        <w:t xml:space="preserve"> 2, el cual debe estar firmado y sellado por el responsable del área técnica </w:t>
      </w:r>
      <w:r w:rsidR="000E102B" w:rsidRPr="00613F0E">
        <w:rPr>
          <w:rFonts w:ascii="Arial" w:hAnsi="Arial" w:cs="Arial"/>
          <w:i/>
          <w:sz w:val="16"/>
          <w:szCs w:val="16"/>
          <w:lang w:val="es-ES" w:eastAsia="es-PE"/>
        </w:rPr>
        <w:t>de las</w:t>
      </w:r>
      <w:r w:rsidRPr="00613F0E">
        <w:rPr>
          <w:rFonts w:ascii="Arial" w:hAnsi="Arial" w:cs="Arial"/>
          <w:i/>
          <w:sz w:val="16"/>
          <w:szCs w:val="16"/>
          <w:lang w:val="es-ES" w:eastAsia="es-PE"/>
        </w:rPr>
        <w:t xml:space="preserve"> EPS-RS que intervenga hasta su disposición final;</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Por cada movimiento u operación de transporte de residuos peligrosos, el </w:t>
      </w:r>
      <w:r w:rsidR="00382974" w:rsidRPr="00613F0E">
        <w:rPr>
          <w:rFonts w:ascii="Arial" w:hAnsi="Arial" w:cs="Arial"/>
          <w:i/>
          <w:sz w:val="16"/>
          <w:szCs w:val="16"/>
          <w:lang w:val="es-ES" w:eastAsia="es-PE"/>
        </w:rPr>
        <w:t>generador debe</w:t>
      </w:r>
      <w:r w:rsidRPr="00613F0E">
        <w:rPr>
          <w:rFonts w:ascii="Arial" w:hAnsi="Arial" w:cs="Arial"/>
          <w:i/>
          <w:sz w:val="16"/>
          <w:szCs w:val="16"/>
          <w:lang w:val="es-ES" w:eastAsia="es-PE"/>
        </w:rPr>
        <w:t xml:space="preserve"> entregar a la EPS-RS que realice dicho servicio, el original del </w:t>
      </w:r>
      <w:r w:rsidR="00382974" w:rsidRPr="00613F0E">
        <w:rPr>
          <w:rFonts w:ascii="Arial" w:hAnsi="Arial" w:cs="Arial"/>
          <w:i/>
          <w:sz w:val="16"/>
          <w:szCs w:val="16"/>
          <w:lang w:val="es-ES" w:eastAsia="es-PE"/>
        </w:rPr>
        <w:t>Manifiesto suscrito</w:t>
      </w:r>
      <w:r w:rsidRPr="00613F0E">
        <w:rPr>
          <w:rFonts w:ascii="Arial" w:hAnsi="Arial" w:cs="Arial"/>
          <w:i/>
          <w:sz w:val="16"/>
          <w:szCs w:val="16"/>
          <w:lang w:val="es-ES" w:eastAsia="es-PE"/>
        </w:rPr>
        <w:t xml:space="preserve"> por ambos. Todas las EPS-RS que participen en el movimiento de </w:t>
      </w:r>
      <w:r w:rsidR="00382974" w:rsidRPr="00613F0E">
        <w:rPr>
          <w:rFonts w:ascii="Arial" w:hAnsi="Arial" w:cs="Arial"/>
          <w:i/>
          <w:sz w:val="16"/>
          <w:szCs w:val="16"/>
          <w:lang w:val="es-ES" w:eastAsia="es-PE"/>
        </w:rPr>
        <w:t>dichos residuos</w:t>
      </w:r>
      <w:r w:rsidRPr="00613F0E">
        <w:rPr>
          <w:rFonts w:ascii="Arial" w:hAnsi="Arial" w:cs="Arial"/>
          <w:i/>
          <w:sz w:val="16"/>
          <w:szCs w:val="16"/>
          <w:lang w:val="es-ES" w:eastAsia="es-PE"/>
        </w:rPr>
        <w:t xml:space="preserve"> en su tratamiento o disposición final, deberán suscribir el original </w:t>
      </w:r>
      <w:r w:rsidR="00382974" w:rsidRPr="00613F0E">
        <w:rPr>
          <w:rFonts w:ascii="Arial" w:hAnsi="Arial" w:cs="Arial"/>
          <w:i/>
          <w:sz w:val="16"/>
          <w:szCs w:val="16"/>
          <w:lang w:val="es-ES" w:eastAsia="es-PE"/>
        </w:rPr>
        <w:t>del manifiesto</w:t>
      </w:r>
      <w:r w:rsidRPr="00613F0E">
        <w:rPr>
          <w:rFonts w:ascii="Arial" w:hAnsi="Arial" w:cs="Arial"/>
          <w:i/>
          <w:sz w:val="16"/>
          <w:szCs w:val="16"/>
          <w:lang w:val="es-ES" w:eastAsia="es-PE"/>
        </w:rPr>
        <w:t xml:space="preserve"> al momento de recibirlos;</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3. El generador y cada EPS-RS conservarán su respectiva copia del manifiesto con </w:t>
      </w:r>
      <w:r w:rsidR="00382974" w:rsidRPr="00613F0E">
        <w:rPr>
          <w:rFonts w:ascii="Arial" w:hAnsi="Arial" w:cs="Arial"/>
          <w:b/>
          <w:i/>
          <w:sz w:val="16"/>
          <w:szCs w:val="16"/>
          <w:lang w:val="es-ES" w:eastAsia="es-PE"/>
        </w:rPr>
        <w:t>las firmas</w:t>
      </w:r>
      <w:r w:rsidRPr="00613F0E">
        <w:rPr>
          <w:rFonts w:ascii="Arial" w:hAnsi="Arial" w:cs="Arial"/>
          <w:b/>
          <w:i/>
          <w:sz w:val="16"/>
          <w:szCs w:val="16"/>
          <w:lang w:val="es-ES" w:eastAsia="es-PE"/>
        </w:rPr>
        <w:t xml:space="preserve"> que consten al momento de la recepción. Una vez que la EPS-RS </w:t>
      </w:r>
      <w:r w:rsidR="00382974" w:rsidRPr="00613F0E">
        <w:rPr>
          <w:rFonts w:ascii="Arial" w:hAnsi="Arial" w:cs="Arial"/>
          <w:b/>
          <w:i/>
          <w:sz w:val="16"/>
          <w:szCs w:val="16"/>
          <w:lang w:val="es-ES" w:eastAsia="es-PE"/>
        </w:rPr>
        <w:t>de transporte</w:t>
      </w:r>
      <w:r w:rsidRPr="00613F0E">
        <w:rPr>
          <w:rFonts w:ascii="Arial" w:hAnsi="Arial" w:cs="Arial"/>
          <w:b/>
          <w:i/>
          <w:sz w:val="16"/>
          <w:szCs w:val="16"/>
          <w:lang w:val="es-ES" w:eastAsia="es-PE"/>
        </w:rPr>
        <w:t xml:space="preserve"> entrega los residuos a la EPS-RS encargada del tratamiento o </w:t>
      </w:r>
      <w:r w:rsidR="00382974" w:rsidRPr="00613F0E">
        <w:rPr>
          <w:rFonts w:ascii="Arial" w:hAnsi="Arial" w:cs="Arial"/>
          <w:b/>
          <w:i/>
          <w:sz w:val="16"/>
          <w:szCs w:val="16"/>
          <w:lang w:val="es-ES" w:eastAsia="es-PE"/>
        </w:rPr>
        <w:t>disposición final</w:t>
      </w:r>
      <w:r w:rsidRPr="00613F0E">
        <w:rPr>
          <w:rFonts w:ascii="Arial" w:hAnsi="Arial" w:cs="Arial"/>
          <w:b/>
          <w:i/>
          <w:sz w:val="16"/>
          <w:szCs w:val="16"/>
          <w:lang w:val="es-ES" w:eastAsia="es-PE"/>
        </w:rPr>
        <w:t xml:space="preserve">, devolverá el original del manifiesto al generador, firmado y sellado por </w:t>
      </w:r>
      <w:r w:rsidR="00382974" w:rsidRPr="00613F0E">
        <w:rPr>
          <w:rFonts w:ascii="Arial" w:hAnsi="Arial" w:cs="Arial"/>
          <w:b/>
          <w:i/>
          <w:sz w:val="16"/>
          <w:szCs w:val="16"/>
          <w:lang w:val="es-ES" w:eastAsia="es-PE"/>
        </w:rPr>
        <w:t>todas las</w:t>
      </w:r>
      <w:r w:rsidRPr="00613F0E">
        <w:rPr>
          <w:rFonts w:ascii="Arial" w:hAnsi="Arial" w:cs="Arial"/>
          <w:b/>
          <w:i/>
          <w:sz w:val="16"/>
          <w:szCs w:val="16"/>
          <w:lang w:val="es-ES" w:eastAsia="es-PE"/>
        </w:rPr>
        <w:t xml:space="preserve"> EPS-RS que han intervenido hasta la disposición final;</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4. El generador remitirá el original del manifiesto con las firmas y sellos como se </w:t>
      </w:r>
      <w:r w:rsidR="00382974" w:rsidRPr="00613F0E">
        <w:rPr>
          <w:rFonts w:ascii="Arial" w:hAnsi="Arial" w:cs="Arial"/>
          <w:b/>
          <w:i/>
          <w:sz w:val="16"/>
          <w:szCs w:val="16"/>
          <w:lang w:val="es-ES" w:eastAsia="es-PE"/>
        </w:rPr>
        <w:t>indicien</w:t>
      </w:r>
      <w:r w:rsidRPr="00613F0E">
        <w:rPr>
          <w:rFonts w:ascii="Arial" w:hAnsi="Arial" w:cs="Arial"/>
          <w:b/>
          <w:i/>
          <w:sz w:val="16"/>
          <w:szCs w:val="16"/>
          <w:lang w:val="es-ES" w:eastAsia="es-PE"/>
        </w:rPr>
        <w:t xml:space="preserve"> el numeral anterior, a la autoridad competente de su sector.</w:t>
      </w:r>
    </w:p>
    <w:p w:rsidR="00BC3CE7" w:rsidRPr="00406ED5" w:rsidRDefault="000C270C" w:rsidP="00406ED5">
      <w:pPr>
        <w:overflowPunct/>
        <w:ind w:left="1418" w:firstLine="709"/>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Estas reglas son aplicables a las EC-RS que se encuentren autorizadas para </w:t>
      </w:r>
      <w:r w:rsidR="00F35C94" w:rsidRPr="00613F0E">
        <w:rPr>
          <w:rFonts w:ascii="Arial" w:hAnsi="Arial" w:cs="Arial"/>
          <w:i/>
          <w:sz w:val="16"/>
          <w:szCs w:val="16"/>
          <w:lang w:val="es-ES" w:eastAsia="es-PE"/>
        </w:rPr>
        <w:t>el transporte</w:t>
      </w:r>
      <w:r w:rsidRPr="00613F0E">
        <w:rPr>
          <w:rFonts w:ascii="Arial" w:hAnsi="Arial" w:cs="Arial"/>
          <w:i/>
          <w:sz w:val="16"/>
          <w:szCs w:val="16"/>
          <w:lang w:val="es-ES" w:eastAsia="es-PE"/>
        </w:rPr>
        <w:t xml:space="preserve"> de residuos.</w:t>
      </w:r>
    </w:p>
    <w:p w:rsidR="00B11A41" w:rsidRPr="00613F0E" w:rsidRDefault="00B11A41" w:rsidP="00FB4402">
      <w:pPr>
        <w:overflowPunct/>
        <w:jc w:val="both"/>
        <w:textAlignment w:val="auto"/>
        <w:rPr>
          <w:rFonts w:ascii="Arial" w:hAnsi="Arial" w:cs="Arial"/>
          <w:b/>
          <w:bCs/>
          <w:i/>
          <w:sz w:val="16"/>
          <w:szCs w:val="16"/>
          <w:lang w:val="es-ES" w:eastAsia="es-PE"/>
        </w:rPr>
      </w:pPr>
    </w:p>
    <w:p w:rsidR="000C270C" w:rsidRPr="00613F0E" w:rsidRDefault="000C270C" w:rsidP="00867D03">
      <w:pPr>
        <w:overflowPunct/>
        <w:ind w:left="709" w:firstLine="709"/>
        <w:jc w:val="both"/>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43°.- Manejo del manifiesto</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El generador y las EPS-RS o EC-RS, según sea el caso que han intervenido hasta </w:t>
      </w:r>
      <w:r w:rsidR="00382974" w:rsidRPr="00613F0E">
        <w:rPr>
          <w:rFonts w:ascii="Arial" w:hAnsi="Arial" w:cs="Arial"/>
          <w:i/>
          <w:sz w:val="16"/>
          <w:szCs w:val="16"/>
          <w:lang w:val="es-ES" w:eastAsia="es-PE"/>
        </w:rPr>
        <w:t>la disposición</w:t>
      </w:r>
      <w:r w:rsidRPr="00613F0E">
        <w:rPr>
          <w:rFonts w:ascii="Arial" w:hAnsi="Arial" w:cs="Arial"/>
          <w:i/>
          <w:sz w:val="16"/>
          <w:szCs w:val="16"/>
          <w:lang w:val="es-ES" w:eastAsia="es-PE"/>
        </w:rPr>
        <w:t xml:space="preserve"> final, remitirán y conservarán el manifiesto indicado en el artículo </w:t>
      </w:r>
      <w:r w:rsidR="00382974" w:rsidRPr="00613F0E">
        <w:rPr>
          <w:rFonts w:ascii="Arial" w:hAnsi="Arial" w:cs="Arial"/>
          <w:i/>
          <w:sz w:val="16"/>
          <w:szCs w:val="16"/>
          <w:lang w:val="es-ES" w:eastAsia="es-PE"/>
        </w:rPr>
        <w:t>anterior, ciñéndose</w:t>
      </w:r>
      <w:r w:rsidRPr="00613F0E">
        <w:rPr>
          <w:rFonts w:ascii="Arial" w:hAnsi="Arial" w:cs="Arial"/>
          <w:i/>
          <w:sz w:val="16"/>
          <w:szCs w:val="16"/>
          <w:lang w:val="es-ES" w:eastAsia="es-PE"/>
        </w:rPr>
        <w:t xml:space="preserve"> a lo siguiente: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El generador entregará a la autoridad del sector competente durante los </w:t>
      </w:r>
      <w:r w:rsidR="00382974" w:rsidRPr="00613F0E">
        <w:rPr>
          <w:rFonts w:ascii="Arial" w:hAnsi="Arial" w:cs="Arial"/>
          <w:i/>
          <w:sz w:val="16"/>
          <w:szCs w:val="16"/>
          <w:lang w:val="es-ES" w:eastAsia="es-PE"/>
        </w:rPr>
        <w:t>quince primeros</w:t>
      </w:r>
      <w:r w:rsidRPr="00613F0E">
        <w:rPr>
          <w:rFonts w:ascii="Arial" w:hAnsi="Arial" w:cs="Arial"/>
          <w:i/>
          <w:sz w:val="16"/>
          <w:szCs w:val="16"/>
          <w:lang w:val="es-ES" w:eastAsia="es-PE"/>
        </w:rPr>
        <w:t xml:space="preserve"> días de cada mes, los manifiestos originales acumulados del </w:t>
      </w:r>
      <w:r w:rsidR="00382974" w:rsidRPr="00613F0E">
        <w:rPr>
          <w:rFonts w:ascii="Arial" w:hAnsi="Arial" w:cs="Arial"/>
          <w:i/>
          <w:sz w:val="16"/>
          <w:szCs w:val="16"/>
          <w:lang w:val="es-ES" w:eastAsia="es-PE"/>
        </w:rPr>
        <w:t>mes anterior</w:t>
      </w:r>
      <w:r w:rsidRPr="00613F0E">
        <w:rPr>
          <w:rFonts w:ascii="Arial" w:hAnsi="Arial" w:cs="Arial"/>
          <w:i/>
          <w:sz w:val="16"/>
          <w:szCs w:val="16"/>
          <w:lang w:val="es-ES" w:eastAsia="es-PE"/>
        </w:rPr>
        <w:t xml:space="preserve">; en caso que la disposición final se realice fuera del territorio </w:t>
      </w:r>
      <w:r w:rsidR="00382974" w:rsidRPr="00613F0E">
        <w:rPr>
          <w:rFonts w:ascii="Arial" w:hAnsi="Arial" w:cs="Arial"/>
          <w:i/>
          <w:sz w:val="16"/>
          <w:szCs w:val="16"/>
          <w:lang w:val="es-ES" w:eastAsia="es-PE"/>
        </w:rPr>
        <w:t>nacional, adjuntará</w:t>
      </w:r>
      <w:r w:rsidRPr="00613F0E">
        <w:rPr>
          <w:rFonts w:ascii="Arial" w:hAnsi="Arial" w:cs="Arial"/>
          <w:i/>
          <w:sz w:val="16"/>
          <w:szCs w:val="16"/>
          <w:lang w:val="es-ES" w:eastAsia="es-PE"/>
        </w:rPr>
        <w:t xml:space="preserve"> copias de la Notificación del país importador, conforme al artículo 95° </w:t>
      </w:r>
      <w:r w:rsidR="00382974" w:rsidRPr="00613F0E">
        <w:rPr>
          <w:rFonts w:ascii="Arial" w:hAnsi="Arial" w:cs="Arial"/>
          <w:i/>
          <w:sz w:val="16"/>
          <w:szCs w:val="16"/>
          <w:lang w:val="es-ES" w:eastAsia="es-PE"/>
        </w:rPr>
        <w:t>del Reglamento</w:t>
      </w:r>
      <w:r w:rsidRPr="00613F0E">
        <w:rPr>
          <w:rFonts w:ascii="Arial" w:hAnsi="Arial" w:cs="Arial"/>
          <w:i/>
          <w:sz w:val="16"/>
          <w:szCs w:val="16"/>
          <w:lang w:val="es-ES" w:eastAsia="es-PE"/>
        </w:rPr>
        <w:t xml:space="preserve"> y la documentación de exportación de la Superintendencia </w:t>
      </w:r>
      <w:r w:rsidR="00382974" w:rsidRPr="00613F0E">
        <w:rPr>
          <w:rFonts w:ascii="Arial" w:hAnsi="Arial" w:cs="Arial"/>
          <w:i/>
          <w:sz w:val="16"/>
          <w:szCs w:val="16"/>
          <w:lang w:val="es-ES" w:eastAsia="es-PE"/>
        </w:rPr>
        <w:t>Nacional Adjunta</w:t>
      </w:r>
      <w:r w:rsidRPr="00613F0E">
        <w:rPr>
          <w:rFonts w:ascii="Arial" w:hAnsi="Arial" w:cs="Arial"/>
          <w:i/>
          <w:sz w:val="16"/>
          <w:szCs w:val="16"/>
          <w:lang w:val="es-ES" w:eastAsia="es-PE"/>
        </w:rPr>
        <w:t xml:space="preserve"> de Aduanas;</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2. La autoridad del sector competente indicada en la Ley, remitirá a la DIGESA copia</w:t>
      </w:r>
      <w:r w:rsidR="003E5C3F">
        <w:rPr>
          <w:rFonts w:ascii="Arial" w:hAnsi="Arial" w:cs="Arial"/>
          <w:i/>
          <w:sz w:val="16"/>
          <w:szCs w:val="16"/>
          <w:lang w:val="es-ES" w:eastAsia="es-PE"/>
        </w:rPr>
        <w:t xml:space="preserve"> </w:t>
      </w:r>
      <w:r w:rsidRPr="00613F0E">
        <w:rPr>
          <w:rFonts w:ascii="Arial" w:hAnsi="Arial" w:cs="Arial"/>
          <w:i/>
          <w:sz w:val="16"/>
          <w:szCs w:val="16"/>
          <w:lang w:val="es-ES" w:eastAsia="es-PE"/>
        </w:rPr>
        <w:t xml:space="preserve">de la información mencionada en el numeral anterior, quince días después de </w:t>
      </w:r>
      <w:r w:rsidR="00382974" w:rsidRPr="00613F0E">
        <w:rPr>
          <w:rFonts w:ascii="Arial" w:hAnsi="Arial" w:cs="Arial"/>
          <w:i/>
          <w:sz w:val="16"/>
          <w:szCs w:val="16"/>
          <w:lang w:val="es-ES" w:eastAsia="es-PE"/>
        </w:rPr>
        <w:t>su recepción</w:t>
      </w:r>
      <w:r w:rsidRPr="00613F0E">
        <w:rPr>
          <w:rFonts w:ascii="Arial" w:hAnsi="Arial" w:cs="Arial"/>
          <w:i/>
          <w:sz w:val="16"/>
          <w:szCs w:val="16"/>
          <w:lang w:val="es-ES" w:eastAsia="es-PE"/>
        </w:rPr>
        <w:t>;</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3. El generador y las EPS-RS o la EC-RS según sea el caso, conservarán </w:t>
      </w:r>
      <w:r w:rsidR="00382974" w:rsidRPr="00613F0E">
        <w:rPr>
          <w:rFonts w:ascii="Arial" w:hAnsi="Arial" w:cs="Arial"/>
          <w:i/>
          <w:sz w:val="16"/>
          <w:szCs w:val="16"/>
          <w:lang w:val="es-ES" w:eastAsia="es-PE"/>
        </w:rPr>
        <w:t>durante cinco</w:t>
      </w:r>
      <w:r w:rsidRPr="00613F0E">
        <w:rPr>
          <w:rFonts w:ascii="Arial" w:hAnsi="Arial" w:cs="Arial"/>
          <w:i/>
          <w:sz w:val="16"/>
          <w:szCs w:val="16"/>
          <w:lang w:val="es-ES" w:eastAsia="es-PE"/>
        </w:rPr>
        <w:t xml:space="preserve"> años copia de los manifiestos debidamente firmados y sellados como </w:t>
      </w:r>
      <w:r w:rsidR="00382974" w:rsidRPr="00613F0E">
        <w:rPr>
          <w:rFonts w:ascii="Arial" w:hAnsi="Arial" w:cs="Arial"/>
          <w:i/>
          <w:sz w:val="16"/>
          <w:szCs w:val="16"/>
          <w:lang w:val="es-ES" w:eastAsia="es-PE"/>
        </w:rPr>
        <w:t>se señala</w:t>
      </w:r>
      <w:r w:rsidR="00F03ED8" w:rsidRPr="00613F0E">
        <w:rPr>
          <w:rFonts w:ascii="Arial" w:hAnsi="Arial" w:cs="Arial"/>
          <w:i/>
          <w:sz w:val="16"/>
          <w:szCs w:val="16"/>
          <w:lang w:val="es-ES" w:eastAsia="es-PE"/>
        </w:rPr>
        <w:tab/>
      </w:r>
      <w:r w:rsidRPr="00613F0E">
        <w:rPr>
          <w:rFonts w:ascii="Arial" w:hAnsi="Arial" w:cs="Arial"/>
          <w:i/>
          <w:sz w:val="16"/>
          <w:szCs w:val="16"/>
          <w:lang w:val="es-ES" w:eastAsia="es-PE"/>
        </w:rPr>
        <w:t xml:space="preserve"> en el artículo anterior.</w:t>
      </w:r>
    </w:p>
    <w:p w:rsidR="000C270C" w:rsidRPr="00613F0E" w:rsidRDefault="000C270C" w:rsidP="00613F0E">
      <w:pPr>
        <w:pStyle w:val="Default"/>
        <w:ind w:left="426" w:firstLine="2268"/>
        <w:jc w:val="both"/>
        <w:rPr>
          <w:rFonts w:ascii="Arial" w:hAnsi="Arial" w:cs="Arial"/>
          <w:bCs/>
          <w:i/>
          <w:color w:val="auto"/>
          <w:sz w:val="16"/>
          <w:szCs w:val="16"/>
          <w:lang w:val="es-ES"/>
        </w:rPr>
      </w:pPr>
    </w:p>
    <w:p w:rsidR="000C270C" w:rsidRPr="00613F0E" w:rsidRDefault="000C270C" w:rsidP="00867D03">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44°.- Plazo adicional para entrega de manifiesto</w:t>
      </w:r>
    </w:p>
    <w:p w:rsidR="000C270C" w:rsidRPr="00613F0E" w:rsidRDefault="000C270C" w:rsidP="00613F0E">
      <w:pPr>
        <w:overflowPunct/>
        <w:ind w:left="1418" w:firstLine="850"/>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Si transcurrido un plazo de 15 días calendario, más el término de la distancia de ser </w:t>
      </w:r>
      <w:r w:rsidR="00382974" w:rsidRPr="00613F0E">
        <w:rPr>
          <w:rFonts w:ascii="Arial" w:hAnsi="Arial" w:cs="Arial"/>
          <w:i/>
          <w:sz w:val="16"/>
          <w:szCs w:val="16"/>
          <w:lang w:val="es-ES" w:eastAsia="es-PE"/>
        </w:rPr>
        <w:t>el caso</w:t>
      </w:r>
      <w:r w:rsidRPr="00613F0E">
        <w:rPr>
          <w:rFonts w:ascii="Arial" w:hAnsi="Arial" w:cs="Arial"/>
          <w:i/>
          <w:sz w:val="16"/>
          <w:szCs w:val="16"/>
          <w:lang w:val="es-ES" w:eastAsia="es-PE"/>
        </w:rPr>
        <w:t xml:space="preserve">, contados a partir de la fecha en que la EPS-RS de transporte o la EC-RS según </w:t>
      </w:r>
      <w:r w:rsidR="00382974" w:rsidRPr="00613F0E">
        <w:rPr>
          <w:rFonts w:ascii="Arial" w:hAnsi="Arial" w:cs="Arial"/>
          <w:i/>
          <w:sz w:val="16"/>
          <w:szCs w:val="16"/>
          <w:lang w:val="es-ES" w:eastAsia="es-PE"/>
        </w:rPr>
        <w:t>sea el</w:t>
      </w:r>
      <w:r w:rsidRPr="00613F0E">
        <w:rPr>
          <w:rFonts w:ascii="Arial" w:hAnsi="Arial" w:cs="Arial"/>
          <w:i/>
          <w:sz w:val="16"/>
          <w:szCs w:val="16"/>
          <w:lang w:val="es-ES" w:eastAsia="es-PE"/>
        </w:rPr>
        <w:t xml:space="preserve"> caso reciba los residuos peligrosos, y no se haya devuelto al generador el manifiesto </w:t>
      </w:r>
      <w:r w:rsidR="00382974" w:rsidRPr="00613F0E">
        <w:rPr>
          <w:rFonts w:ascii="Arial" w:hAnsi="Arial" w:cs="Arial"/>
          <w:i/>
          <w:sz w:val="16"/>
          <w:szCs w:val="16"/>
          <w:lang w:val="es-ES" w:eastAsia="es-PE"/>
        </w:rPr>
        <w:t>en original</w:t>
      </w:r>
      <w:r w:rsidRPr="00613F0E">
        <w:rPr>
          <w:rFonts w:ascii="Arial" w:hAnsi="Arial" w:cs="Arial"/>
          <w:i/>
          <w:sz w:val="16"/>
          <w:szCs w:val="16"/>
          <w:lang w:val="es-ES" w:eastAsia="es-PE"/>
        </w:rPr>
        <w:t xml:space="preserve"> con las firmas y sellos como se indica en el artículo 41°</w:t>
      </w:r>
      <w:r w:rsidR="00087184" w:rsidRPr="00613F0E">
        <w:rPr>
          <w:rFonts w:ascii="Arial" w:hAnsi="Arial" w:cs="Arial"/>
          <w:i/>
          <w:sz w:val="16"/>
          <w:szCs w:val="16"/>
          <w:lang w:val="es-ES" w:eastAsia="es-PE"/>
        </w:rPr>
        <w:t>, el</w:t>
      </w:r>
      <w:r w:rsidRPr="00613F0E">
        <w:rPr>
          <w:rFonts w:ascii="Arial" w:hAnsi="Arial" w:cs="Arial"/>
          <w:i/>
          <w:sz w:val="16"/>
          <w:szCs w:val="16"/>
          <w:lang w:val="es-ES" w:eastAsia="es-PE"/>
        </w:rPr>
        <w:t xml:space="preserve"> generador informará </w:t>
      </w:r>
      <w:r w:rsidR="000E102B" w:rsidRPr="00613F0E">
        <w:rPr>
          <w:rFonts w:ascii="Arial" w:hAnsi="Arial" w:cs="Arial"/>
          <w:i/>
          <w:sz w:val="16"/>
          <w:szCs w:val="16"/>
          <w:lang w:val="es-ES" w:eastAsia="es-PE"/>
        </w:rPr>
        <w:t>a la</w:t>
      </w:r>
      <w:r w:rsidRPr="00613F0E">
        <w:rPr>
          <w:rFonts w:ascii="Arial" w:hAnsi="Arial" w:cs="Arial"/>
          <w:i/>
          <w:sz w:val="16"/>
          <w:szCs w:val="16"/>
          <w:lang w:val="es-ES" w:eastAsia="es-PE"/>
        </w:rPr>
        <w:t xml:space="preserve"> DIGESA respecto de este hecho, a fin de que dicte la sanción que corresponda.</w:t>
      </w:r>
    </w:p>
    <w:p w:rsidR="000C270C" w:rsidRPr="00613F0E" w:rsidRDefault="000C270C" w:rsidP="00A31F4B">
      <w:pPr>
        <w:pStyle w:val="Default"/>
        <w:ind w:left="426"/>
        <w:jc w:val="both"/>
        <w:rPr>
          <w:rFonts w:ascii="Arial" w:hAnsi="Arial" w:cs="Arial"/>
          <w:bCs/>
          <w:color w:val="auto"/>
          <w:sz w:val="20"/>
          <w:szCs w:val="20"/>
          <w:lang w:val="es-ES"/>
        </w:rPr>
      </w:pPr>
    </w:p>
    <w:p w:rsidR="000C270C" w:rsidRDefault="00F03ED8" w:rsidP="00D96DB3">
      <w:pPr>
        <w:pStyle w:val="Default"/>
        <w:ind w:left="426"/>
        <w:jc w:val="both"/>
        <w:rPr>
          <w:rFonts w:ascii="Arial" w:hAnsi="Arial" w:cs="Arial"/>
          <w:bCs/>
          <w:color w:val="auto"/>
          <w:sz w:val="20"/>
          <w:szCs w:val="20"/>
        </w:rPr>
      </w:pPr>
      <w:r>
        <w:rPr>
          <w:rFonts w:ascii="Arial" w:hAnsi="Arial" w:cs="Arial"/>
          <w:bCs/>
          <w:color w:val="auto"/>
          <w:sz w:val="20"/>
          <w:szCs w:val="20"/>
        </w:rPr>
        <w:t>Siendo as</w:t>
      </w:r>
      <w:r w:rsidR="00613F0E">
        <w:rPr>
          <w:rFonts w:ascii="Arial" w:hAnsi="Arial" w:cs="Arial"/>
          <w:bCs/>
          <w:color w:val="auto"/>
          <w:sz w:val="20"/>
          <w:szCs w:val="20"/>
        </w:rPr>
        <w:t>í</w:t>
      </w:r>
      <w:r>
        <w:rPr>
          <w:rFonts w:ascii="Arial" w:hAnsi="Arial" w:cs="Arial"/>
          <w:bCs/>
          <w:color w:val="auto"/>
          <w:sz w:val="20"/>
          <w:szCs w:val="20"/>
        </w:rPr>
        <w:t xml:space="preserve">, de no entregar a SEAL por parte de la EPS-RS el manifiesto original con las firmas y sellos conforme al Art° 41, </w:t>
      </w:r>
      <w:r w:rsidRPr="001C2FF0">
        <w:rPr>
          <w:rFonts w:ascii="Arial" w:hAnsi="Arial" w:cs="Arial"/>
          <w:b/>
          <w:bCs/>
          <w:color w:val="auto"/>
          <w:sz w:val="20"/>
          <w:szCs w:val="20"/>
        </w:rPr>
        <w:t>SEAL</w:t>
      </w:r>
      <w:r>
        <w:rPr>
          <w:rFonts w:ascii="Arial" w:hAnsi="Arial" w:cs="Arial"/>
          <w:bCs/>
          <w:color w:val="auto"/>
          <w:sz w:val="20"/>
          <w:szCs w:val="20"/>
        </w:rPr>
        <w:t>, informara a DIGESA para las sanciones del caso.</w:t>
      </w:r>
    </w:p>
    <w:p w:rsidR="0060218D" w:rsidRPr="00A31F4B" w:rsidRDefault="0060218D" w:rsidP="00F868D8">
      <w:pPr>
        <w:pStyle w:val="Default"/>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FACULTAD DEL MANDANTE.-</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Es atribución exclusiva de la </w:t>
      </w:r>
      <w:r w:rsidRPr="003B7E64">
        <w:rPr>
          <w:rFonts w:ascii="Arial" w:hAnsi="Arial" w:cs="Arial"/>
          <w:b/>
          <w:bCs/>
          <w:color w:val="auto"/>
          <w:sz w:val="20"/>
          <w:szCs w:val="20"/>
        </w:rPr>
        <w:t xml:space="preserve">SEAL </w:t>
      </w:r>
      <w:r w:rsidRPr="00A31F4B">
        <w:rPr>
          <w:rFonts w:ascii="Arial" w:hAnsi="Arial" w:cs="Arial"/>
          <w:bCs/>
          <w:color w:val="auto"/>
          <w:sz w:val="20"/>
          <w:szCs w:val="20"/>
        </w:rPr>
        <w:t>la interpretación d</w:t>
      </w:r>
      <w:r w:rsidR="003B7E64">
        <w:rPr>
          <w:rFonts w:ascii="Arial" w:hAnsi="Arial" w:cs="Arial"/>
          <w:bCs/>
          <w:color w:val="auto"/>
          <w:sz w:val="20"/>
          <w:szCs w:val="20"/>
        </w:rPr>
        <w:t>e las presentes bases y de las N</w:t>
      </w:r>
      <w:r w:rsidRPr="00A31F4B">
        <w:rPr>
          <w:rFonts w:ascii="Arial" w:hAnsi="Arial" w:cs="Arial"/>
          <w:bCs/>
          <w:color w:val="auto"/>
          <w:sz w:val="20"/>
          <w:szCs w:val="20"/>
        </w:rPr>
        <w:t xml:space="preserve">ormas </w:t>
      </w:r>
      <w:r w:rsidR="003B7E64">
        <w:rPr>
          <w:rFonts w:ascii="Arial" w:hAnsi="Arial" w:cs="Arial"/>
          <w:bCs/>
          <w:color w:val="auto"/>
          <w:sz w:val="20"/>
          <w:szCs w:val="20"/>
        </w:rPr>
        <w:t>L</w:t>
      </w:r>
      <w:r w:rsidRPr="00A31F4B">
        <w:rPr>
          <w:rFonts w:ascii="Arial" w:hAnsi="Arial" w:cs="Arial"/>
          <w:bCs/>
          <w:color w:val="auto"/>
          <w:sz w:val="20"/>
          <w:szCs w:val="20"/>
        </w:rPr>
        <w:t xml:space="preserve">egales aplicables a la Subasta Pública, así como la resolución de los reclamos que se pudieran presentar en el acto de remate. Así mismo la </w:t>
      </w:r>
      <w:r w:rsidRPr="003B7E64">
        <w:rPr>
          <w:rFonts w:ascii="Arial" w:hAnsi="Arial" w:cs="Arial"/>
          <w:b/>
          <w:bCs/>
          <w:color w:val="auto"/>
          <w:sz w:val="20"/>
          <w:szCs w:val="20"/>
        </w:rPr>
        <w:t>SEAL</w:t>
      </w:r>
      <w:r w:rsidRPr="00A31F4B">
        <w:rPr>
          <w:rFonts w:ascii="Arial" w:hAnsi="Arial" w:cs="Arial"/>
          <w:bCs/>
          <w:color w:val="auto"/>
          <w:sz w:val="20"/>
          <w:szCs w:val="20"/>
        </w:rPr>
        <w:t xml:space="preserve"> se reserva el derecho de suspender la subasta si las condiciones de la misma se tornasen insostenibles, sin responsabilidad alguna para con los postores. Esta suspensión puede ser total o parcial.</w:t>
      </w:r>
      <w:r w:rsidR="00535032">
        <w:rPr>
          <w:rFonts w:ascii="Arial" w:hAnsi="Arial" w:cs="Arial"/>
          <w:bCs/>
          <w:color w:val="auto"/>
          <w:sz w:val="20"/>
          <w:szCs w:val="20"/>
        </w:rPr>
        <w:t xml:space="preserve"> (</w:t>
      </w:r>
      <w:r w:rsidR="004644C0">
        <w:rPr>
          <w:rFonts w:ascii="Arial" w:hAnsi="Arial" w:cs="Arial"/>
          <w:bCs/>
          <w:color w:val="auto"/>
          <w:sz w:val="20"/>
          <w:szCs w:val="20"/>
        </w:rPr>
        <w:t>Ver a</w:t>
      </w:r>
      <w:r w:rsidR="00535032">
        <w:rPr>
          <w:rFonts w:ascii="Arial" w:hAnsi="Arial" w:cs="Arial"/>
          <w:bCs/>
          <w:color w:val="auto"/>
          <w:sz w:val="20"/>
          <w:szCs w:val="20"/>
        </w:rPr>
        <w:t>rt. N° 3 inciso 3.2</w:t>
      </w:r>
      <w:r w:rsidR="004644C0">
        <w:rPr>
          <w:rFonts w:ascii="Arial" w:hAnsi="Arial" w:cs="Arial"/>
          <w:bCs/>
          <w:color w:val="auto"/>
          <w:sz w:val="20"/>
          <w:szCs w:val="20"/>
        </w:rPr>
        <w:t xml:space="preserve"> de las presentes bases</w:t>
      </w:r>
      <w:r w:rsidR="00535032">
        <w:rPr>
          <w:rFonts w:ascii="Arial" w:hAnsi="Arial" w:cs="Arial"/>
          <w:bCs/>
          <w:color w:val="auto"/>
          <w:sz w:val="20"/>
          <w:szCs w:val="20"/>
        </w:rPr>
        <w:t>)</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DEL MARTILLERO PUBLICO.-</w:t>
      </w:r>
    </w:p>
    <w:p w:rsidR="007D0EA6" w:rsidRPr="00A31F4B" w:rsidRDefault="007D0EA6"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El Martillero Público actuante podrá hacer retirar de las instalaciones a cualquier persona que no observe una conducta correcta y satisfactoria y que esté afectando la seriedad, transparencia y el orden del acto; esto, en concordancia con lo estipulado en la Ley Nº 27728, Ley del Martillero Público.</w:t>
      </w:r>
    </w:p>
    <w:p w:rsidR="00406ED5" w:rsidRPr="00A31F4B" w:rsidRDefault="00406ED5"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La comisión que corresponde al Martillero Público actuante será  del   5.00%  mas  IGV. (Ley Nº 27728 y  Reglamento) sobre  el  monto de adjudicación y será de cargo  del   adquiriente, debiendo   ser  cancelada  en el momento  de  terminar  el acto  de  la  Subasta Pública  directamente al antes mencionado.</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REGIMEN LEGAL.-</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La participación  de los postores  implica que renuncian al fuero de sus  domicilios y  se someten a la jurisdicción de los jueces y tribunales de la ciudad de Arequipa. </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Los aspectos no contemplados en las presentes Bases Generales, se sujetarán a  los dispositivos legales vigentes sobre la materia.</w:t>
      </w:r>
    </w:p>
    <w:p w:rsidR="007D0EA6" w:rsidRPr="00A31F4B" w:rsidRDefault="007D0EA6" w:rsidP="00A31F4B">
      <w:pPr>
        <w:pStyle w:val="Default"/>
        <w:ind w:left="426"/>
        <w:jc w:val="both"/>
        <w:rPr>
          <w:rFonts w:ascii="Arial" w:hAnsi="Arial" w:cs="Arial"/>
          <w:bCs/>
          <w:color w:val="auto"/>
          <w:sz w:val="20"/>
          <w:szCs w:val="20"/>
        </w:rPr>
      </w:pPr>
    </w:p>
    <w:p w:rsidR="00406ED5" w:rsidRDefault="00406ED5" w:rsidP="00AB1539">
      <w:pPr>
        <w:pStyle w:val="Default"/>
        <w:ind w:left="426"/>
        <w:jc w:val="both"/>
        <w:rPr>
          <w:rFonts w:ascii="Arial" w:hAnsi="Arial" w:cs="Arial"/>
          <w:bCs/>
          <w:color w:val="auto"/>
          <w:sz w:val="20"/>
          <w:szCs w:val="20"/>
        </w:rPr>
      </w:pPr>
    </w:p>
    <w:p w:rsidR="00E503B1" w:rsidRDefault="007D0EA6" w:rsidP="00AB1539">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Arequipa, </w:t>
      </w:r>
      <w:r w:rsidR="003E5C3F">
        <w:rPr>
          <w:rFonts w:ascii="Arial" w:hAnsi="Arial" w:cs="Arial"/>
          <w:bCs/>
          <w:color w:val="auto"/>
          <w:sz w:val="20"/>
          <w:szCs w:val="20"/>
        </w:rPr>
        <w:t>09</w:t>
      </w:r>
      <w:r w:rsidRPr="00A31F4B">
        <w:rPr>
          <w:rFonts w:ascii="Arial" w:hAnsi="Arial" w:cs="Arial"/>
          <w:bCs/>
          <w:color w:val="auto"/>
          <w:sz w:val="20"/>
          <w:szCs w:val="20"/>
        </w:rPr>
        <w:t xml:space="preserve">  de </w:t>
      </w:r>
      <w:r w:rsidR="003E5C3F">
        <w:rPr>
          <w:rFonts w:ascii="Arial" w:hAnsi="Arial" w:cs="Arial"/>
          <w:bCs/>
          <w:color w:val="auto"/>
          <w:sz w:val="20"/>
          <w:szCs w:val="20"/>
        </w:rPr>
        <w:t>mayo</w:t>
      </w:r>
      <w:r w:rsidR="000E102B">
        <w:rPr>
          <w:rFonts w:ascii="Arial" w:hAnsi="Arial" w:cs="Arial"/>
          <w:bCs/>
          <w:color w:val="auto"/>
          <w:sz w:val="20"/>
          <w:szCs w:val="20"/>
        </w:rPr>
        <w:t xml:space="preserve"> </w:t>
      </w:r>
      <w:r w:rsidR="000E102B" w:rsidRPr="00A31F4B">
        <w:rPr>
          <w:rFonts w:ascii="Arial" w:hAnsi="Arial" w:cs="Arial"/>
          <w:bCs/>
          <w:color w:val="auto"/>
          <w:sz w:val="20"/>
          <w:szCs w:val="20"/>
        </w:rPr>
        <w:t>del</w:t>
      </w:r>
      <w:r w:rsidRPr="00A31F4B">
        <w:rPr>
          <w:rFonts w:ascii="Arial" w:hAnsi="Arial" w:cs="Arial"/>
          <w:bCs/>
          <w:color w:val="auto"/>
          <w:sz w:val="20"/>
          <w:szCs w:val="20"/>
        </w:rPr>
        <w:t xml:space="preserve">  201</w:t>
      </w:r>
      <w:r w:rsidR="003E26E8">
        <w:rPr>
          <w:rFonts w:ascii="Arial" w:hAnsi="Arial" w:cs="Arial"/>
          <w:bCs/>
          <w:color w:val="auto"/>
          <w:sz w:val="20"/>
          <w:szCs w:val="20"/>
        </w:rPr>
        <w:t>4</w:t>
      </w:r>
      <w:r w:rsidRPr="00A31F4B">
        <w:rPr>
          <w:rFonts w:ascii="Arial" w:hAnsi="Arial" w:cs="Arial"/>
          <w:bCs/>
          <w:color w:val="auto"/>
          <w:sz w:val="20"/>
          <w:szCs w:val="20"/>
        </w:rPr>
        <w:t>.</w:t>
      </w: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B11A41" w:rsidRDefault="00B11A41"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406ED5" w:rsidRDefault="00406ED5" w:rsidP="0060218D">
      <w:pPr>
        <w:overflowPunct/>
        <w:autoSpaceDE/>
        <w:autoSpaceDN/>
        <w:adjustRightInd/>
        <w:textAlignment w:val="auto"/>
        <w:rPr>
          <w:rFonts w:ascii="Arial" w:hAnsi="Arial" w:cs="Arial"/>
          <w:b/>
          <w:color w:val="000000"/>
        </w:rPr>
      </w:pPr>
    </w:p>
    <w:p w:rsidR="00A5306E" w:rsidRPr="00781BFC" w:rsidRDefault="00A5306E" w:rsidP="00B11A41">
      <w:pPr>
        <w:overflowPunct/>
        <w:autoSpaceDE/>
        <w:autoSpaceDN/>
        <w:adjustRightInd/>
        <w:jc w:val="center"/>
        <w:textAlignment w:val="auto"/>
        <w:rPr>
          <w:rFonts w:ascii="Arial" w:hAnsi="Arial" w:cs="Arial"/>
          <w:b/>
          <w:color w:val="000000"/>
        </w:rPr>
      </w:pPr>
      <w:r w:rsidRPr="00781BFC">
        <w:rPr>
          <w:rFonts w:ascii="Arial" w:hAnsi="Arial" w:cs="Arial"/>
          <w:b/>
          <w:color w:val="000000"/>
        </w:rPr>
        <w:t>ANEXO</w:t>
      </w:r>
      <w:r>
        <w:rPr>
          <w:rFonts w:ascii="Arial" w:hAnsi="Arial" w:cs="Arial"/>
          <w:b/>
          <w:color w:val="000000"/>
        </w:rPr>
        <w:t xml:space="preserve"> N° 1</w:t>
      </w:r>
    </w:p>
    <w:p w:rsidR="00A5306E" w:rsidRPr="00781BFC" w:rsidRDefault="00A5306E" w:rsidP="00A5306E">
      <w:pPr>
        <w:pStyle w:val="Ttulo1"/>
        <w:ind w:left="0"/>
        <w:jc w:val="center"/>
        <w:rPr>
          <w:rFonts w:cs="Arial"/>
          <w:b/>
          <w:i w:val="0"/>
        </w:rPr>
      </w:pPr>
    </w:p>
    <w:p w:rsidR="00A5306E" w:rsidRPr="00781BFC" w:rsidRDefault="003E26E8" w:rsidP="00A5306E">
      <w:pPr>
        <w:pStyle w:val="Ttulo1"/>
        <w:ind w:left="0"/>
        <w:jc w:val="center"/>
        <w:rPr>
          <w:rFonts w:cs="Arial"/>
          <w:b/>
          <w:i w:val="0"/>
        </w:rPr>
      </w:pPr>
      <w:r>
        <w:rPr>
          <w:rFonts w:cs="Arial"/>
          <w:b/>
          <w:i w:val="0"/>
        </w:rPr>
        <w:t>SUBASTA PÚBLICA N° 01/2014</w:t>
      </w:r>
    </w:p>
    <w:p w:rsidR="00E503B1" w:rsidRDefault="00E503B1" w:rsidP="00F8654D">
      <w:pPr>
        <w:pStyle w:val="Default"/>
        <w:jc w:val="both"/>
        <w:rPr>
          <w:rFonts w:ascii="Arial" w:hAnsi="Arial" w:cs="Arial"/>
          <w:bCs/>
          <w:color w:val="auto"/>
          <w:sz w:val="20"/>
          <w:szCs w:val="20"/>
          <w:lang w:val="es-ES"/>
        </w:rPr>
      </w:pPr>
    </w:p>
    <w:p w:rsidR="002123B5" w:rsidRPr="002123B5" w:rsidRDefault="002123B5" w:rsidP="002123B5">
      <w:pPr>
        <w:pStyle w:val="Default"/>
        <w:jc w:val="center"/>
        <w:rPr>
          <w:rFonts w:ascii="Arial" w:hAnsi="Arial" w:cs="Arial"/>
          <w:b/>
          <w:bCs/>
          <w:color w:val="auto"/>
          <w:sz w:val="20"/>
          <w:szCs w:val="20"/>
          <w:lang w:val="es-ES"/>
        </w:rPr>
      </w:pPr>
      <w:r w:rsidRPr="002123B5">
        <w:rPr>
          <w:rFonts w:ascii="Arial" w:hAnsi="Arial" w:cs="Arial"/>
          <w:b/>
          <w:bCs/>
          <w:color w:val="auto"/>
          <w:sz w:val="20"/>
          <w:szCs w:val="20"/>
          <w:lang w:val="es-ES"/>
        </w:rPr>
        <w:t>VENTA DE BIENES MUEBLES EN CALIDAD DE CHATARRA</w:t>
      </w:r>
    </w:p>
    <w:p w:rsidR="00E503B1" w:rsidRDefault="00E503B1"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tbl>
      <w:tblPr>
        <w:tblW w:w="9229" w:type="dxa"/>
        <w:tblInd w:w="55" w:type="dxa"/>
        <w:tblCellMar>
          <w:left w:w="70" w:type="dxa"/>
          <w:right w:w="70" w:type="dxa"/>
        </w:tblCellMar>
        <w:tblLook w:val="04A0" w:firstRow="1" w:lastRow="0" w:firstColumn="1" w:lastColumn="0" w:noHBand="0" w:noVBand="1"/>
      </w:tblPr>
      <w:tblGrid>
        <w:gridCol w:w="1008"/>
        <w:gridCol w:w="6378"/>
        <w:gridCol w:w="1843"/>
      </w:tblGrid>
      <w:tr w:rsidR="004E6178" w:rsidRPr="004E6178" w:rsidTr="004E6178">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LOTE</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DESCRIPCION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PRECIO BASE INCLUIDO I.G.V.</w:t>
            </w:r>
          </w:p>
        </w:tc>
      </w:tr>
      <w:tr w:rsidR="004E6178" w:rsidRPr="004E6178" w:rsidTr="004E6178">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36"/>
                <w:szCs w:val="36"/>
                <w:lang w:val="es-PE" w:eastAsia="es-PE"/>
              </w:rPr>
            </w:pPr>
            <w:r w:rsidRPr="004E6178">
              <w:rPr>
                <w:rFonts w:ascii="Calibri" w:hAnsi="Calibri" w:cs="Calibri"/>
                <w:b/>
                <w:bCs/>
                <w:color w:val="000000"/>
                <w:sz w:val="36"/>
                <w:szCs w:val="36"/>
                <w:lang w:val="es-PE" w:eastAsia="es-PE"/>
              </w:rPr>
              <w:t>1</w:t>
            </w: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Aluminio                (41,300 Kgr. Aproximadamente)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36"/>
                <w:szCs w:val="36"/>
                <w:lang w:val="es-PE" w:eastAsia="es-PE"/>
              </w:rPr>
            </w:pPr>
            <w:r w:rsidRPr="004E6178">
              <w:rPr>
                <w:rFonts w:ascii="Calibri" w:hAnsi="Calibri" w:cs="Calibri"/>
                <w:b/>
                <w:bCs/>
                <w:color w:val="000000"/>
                <w:sz w:val="36"/>
                <w:szCs w:val="36"/>
                <w:lang w:val="es-PE" w:eastAsia="es-PE"/>
              </w:rPr>
              <w:t> </w:t>
            </w:r>
            <w:r w:rsidRPr="004E6178">
              <w:rPr>
                <w:rFonts w:ascii="Calibri" w:hAnsi="Calibri" w:cs="Calibri"/>
                <w:b/>
                <w:bCs/>
                <w:color w:val="000000"/>
                <w:sz w:val="32"/>
                <w:szCs w:val="32"/>
                <w:lang w:val="es-PE" w:eastAsia="es-PE"/>
              </w:rPr>
              <w:t>663,816.12</w:t>
            </w: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Cobre                     (13,100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Fierro                     (75,000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Madera    (2,100 Crucetas y 600 Postes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Postes y Pastorales de Concreto (2,500 Postes y 800 Pastorales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Aceite en desuso    (3,340 Gln.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Llantas y otros        (13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Varios - Chatarra de Porcelana</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Madera Creosotada  (133 Postes)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noWrap/>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Medidores Electromecánicos y Electrónicos  (37,200 Pzs.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Equipos y otros accesorios Eléctricos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Fluorescentes y Lámparas (Focos)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Partes y piezas de Grupos Electrógenos y Motores (10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Repuestos de vehículos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Materiales, Suministros y Repuestos de grupos electrógenos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bl>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E13B64" w:rsidRDefault="00E13B64"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AB1539" w:rsidRPr="00781BFC" w:rsidRDefault="00AB1539" w:rsidP="00AB1539">
      <w:pPr>
        <w:jc w:val="center"/>
        <w:rPr>
          <w:rFonts w:ascii="Arial" w:hAnsi="Arial" w:cs="Arial"/>
          <w:b/>
          <w:color w:val="000000"/>
        </w:rPr>
      </w:pPr>
      <w:r w:rsidRPr="00781BFC">
        <w:rPr>
          <w:rFonts w:ascii="Arial" w:hAnsi="Arial" w:cs="Arial"/>
          <w:b/>
          <w:color w:val="000000"/>
        </w:rPr>
        <w:t>ANEXO N° 0</w:t>
      </w:r>
      <w:r>
        <w:rPr>
          <w:rFonts w:ascii="Arial" w:hAnsi="Arial" w:cs="Arial"/>
          <w:b/>
          <w:color w:val="000000"/>
        </w:rPr>
        <w:t>2</w:t>
      </w:r>
    </w:p>
    <w:p w:rsidR="00AB1539" w:rsidRPr="00781BFC" w:rsidRDefault="00AB1539" w:rsidP="00AB1539">
      <w:pPr>
        <w:pStyle w:val="Ttulo1"/>
        <w:ind w:left="0"/>
        <w:jc w:val="center"/>
        <w:rPr>
          <w:rFonts w:cs="Arial"/>
          <w:b/>
          <w:i w:val="0"/>
        </w:rPr>
      </w:pPr>
    </w:p>
    <w:p w:rsidR="00AB1539" w:rsidRPr="00781BFC" w:rsidRDefault="00AB1539" w:rsidP="00AB1539">
      <w:pPr>
        <w:pStyle w:val="Ttulo1"/>
        <w:ind w:left="0"/>
        <w:jc w:val="center"/>
        <w:rPr>
          <w:rFonts w:cs="Arial"/>
          <w:b/>
          <w:i w:val="0"/>
        </w:rPr>
      </w:pPr>
      <w:r w:rsidRPr="00781BFC">
        <w:rPr>
          <w:rFonts w:cs="Arial"/>
          <w:b/>
          <w:i w:val="0"/>
        </w:rPr>
        <w:t xml:space="preserve">MODELO DE </w:t>
      </w:r>
      <w:r>
        <w:rPr>
          <w:rFonts w:cs="Arial"/>
          <w:b/>
          <w:i w:val="0"/>
        </w:rPr>
        <w:t>PROPUESTA ECONOMICA</w:t>
      </w:r>
    </w:p>
    <w:p w:rsidR="00AB1539" w:rsidRPr="00F8654D" w:rsidRDefault="00AB1539" w:rsidP="00AB1539">
      <w:pPr>
        <w:jc w:val="both"/>
        <w:rPr>
          <w:rFonts w:ascii="Arial" w:hAnsi="Arial" w:cs="Arial"/>
          <w:b/>
          <w:lang w:val="es-ES"/>
        </w:rPr>
      </w:pPr>
    </w:p>
    <w:p w:rsidR="00AB1539" w:rsidRPr="00781BFC" w:rsidRDefault="00AB1539" w:rsidP="00AB1539">
      <w:pPr>
        <w:jc w:val="both"/>
        <w:rPr>
          <w:rFonts w:ascii="Arial" w:hAnsi="Arial" w:cs="Arial"/>
        </w:rPr>
      </w:pPr>
    </w:p>
    <w:p w:rsidR="00AB1539" w:rsidRPr="00781BFC" w:rsidRDefault="00AB1539" w:rsidP="00AB1539">
      <w:pPr>
        <w:jc w:val="both"/>
        <w:rPr>
          <w:rFonts w:ascii="Arial" w:hAnsi="Arial" w:cs="Arial"/>
          <w:color w:val="000000"/>
        </w:rPr>
      </w:pPr>
      <w:r w:rsidRPr="00781BFC">
        <w:rPr>
          <w:rFonts w:ascii="Arial" w:hAnsi="Arial" w:cs="Arial"/>
          <w:color w:val="000000"/>
        </w:rPr>
        <w:t xml:space="preserve">Arequipa, ……………….. </w:t>
      </w:r>
    </w:p>
    <w:p w:rsidR="00AB1539" w:rsidRPr="00781BFC" w:rsidRDefault="00AB1539" w:rsidP="00AB1539">
      <w:pPr>
        <w:jc w:val="both"/>
        <w:rPr>
          <w:rFonts w:ascii="Arial" w:hAnsi="Arial" w:cs="Arial"/>
          <w:color w:val="000000"/>
        </w:rPr>
      </w:pPr>
    </w:p>
    <w:p w:rsidR="00AB1539" w:rsidRPr="00781BFC" w:rsidRDefault="00AB1539" w:rsidP="00AB1539">
      <w:pPr>
        <w:jc w:val="both"/>
        <w:rPr>
          <w:rFonts w:ascii="Arial" w:hAnsi="Arial" w:cs="Arial"/>
          <w:lang w:val="es-PE"/>
        </w:rPr>
      </w:pPr>
    </w:p>
    <w:p w:rsidR="00AB1539" w:rsidRPr="00781BFC" w:rsidRDefault="00AB1539" w:rsidP="00AB1539">
      <w:pPr>
        <w:jc w:val="both"/>
        <w:rPr>
          <w:rFonts w:ascii="Arial" w:hAnsi="Arial" w:cs="Arial"/>
          <w:lang w:val="es-PE"/>
        </w:rPr>
      </w:pPr>
      <w:r w:rsidRPr="00781BFC">
        <w:rPr>
          <w:rFonts w:ascii="Arial" w:hAnsi="Arial" w:cs="Arial"/>
          <w:lang w:val="es-PE"/>
        </w:rPr>
        <w:t>Señores</w:t>
      </w:r>
    </w:p>
    <w:p w:rsidR="00AB1539" w:rsidRPr="00781BFC" w:rsidRDefault="00AB1539" w:rsidP="00AB1539">
      <w:pPr>
        <w:jc w:val="both"/>
        <w:rPr>
          <w:rFonts w:ascii="Arial" w:hAnsi="Arial" w:cs="Arial"/>
          <w:b/>
          <w:color w:val="000000"/>
        </w:rPr>
      </w:pPr>
      <w:r>
        <w:rPr>
          <w:rFonts w:ascii="Arial" w:hAnsi="Arial" w:cs="Arial"/>
          <w:b/>
          <w:color w:val="000000"/>
        </w:rPr>
        <w:t>COMITÉ DE BAJAS SEAL</w:t>
      </w:r>
    </w:p>
    <w:p w:rsidR="00AB1539" w:rsidRPr="00781BFC" w:rsidRDefault="00AB1539" w:rsidP="00AB1539">
      <w:pPr>
        <w:jc w:val="both"/>
        <w:rPr>
          <w:rFonts w:ascii="Arial" w:hAnsi="Arial" w:cs="Arial"/>
          <w:b/>
          <w:color w:val="000000"/>
        </w:rPr>
      </w:pPr>
      <w:r>
        <w:rPr>
          <w:rFonts w:ascii="Arial" w:hAnsi="Arial" w:cs="Arial"/>
          <w:b/>
          <w:color w:val="000000"/>
        </w:rPr>
        <w:t>SUBASTA PÚBLICA N° 01/2014.</w:t>
      </w:r>
    </w:p>
    <w:p w:rsidR="00AB1539" w:rsidRPr="00781BFC" w:rsidRDefault="00AB1539" w:rsidP="00AB1539">
      <w:pPr>
        <w:jc w:val="both"/>
        <w:rPr>
          <w:rFonts w:ascii="Arial" w:hAnsi="Arial" w:cs="Arial"/>
          <w:color w:val="000000"/>
        </w:rPr>
      </w:pPr>
      <w:r w:rsidRPr="00781BFC">
        <w:rPr>
          <w:rFonts w:ascii="Arial" w:hAnsi="Arial" w:cs="Arial"/>
          <w:color w:val="000000"/>
        </w:rPr>
        <w:t>Presente.-</w:t>
      </w:r>
    </w:p>
    <w:p w:rsidR="00AB1539" w:rsidRDefault="00AB1539" w:rsidP="00AB1539">
      <w:pPr>
        <w:jc w:val="both"/>
        <w:rPr>
          <w:rFonts w:ascii="Arial" w:hAnsi="Arial" w:cs="Arial"/>
          <w:b/>
        </w:rPr>
      </w:pPr>
    </w:p>
    <w:p w:rsidR="00AB1539" w:rsidRDefault="00AB1539" w:rsidP="00AB1539">
      <w:pPr>
        <w:jc w:val="both"/>
        <w:rPr>
          <w:rFonts w:ascii="Arial" w:hAnsi="Arial" w:cs="Arial"/>
          <w:b/>
        </w:rPr>
      </w:pPr>
      <w:r>
        <w:rPr>
          <w:rFonts w:ascii="Arial" w:hAnsi="Arial" w:cs="Arial"/>
        </w:rPr>
        <w:t>Ref.</w:t>
      </w:r>
      <w:r>
        <w:rPr>
          <w:rFonts w:ascii="Arial" w:hAnsi="Arial" w:cs="Arial"/>
          <w:b/>
        </w:rPr>
        <w:t>: Sobre N° 1</w:t>
      </w:r>
    </w:p>
    <w:p w:rsidR="00AB1539" w:rsidRDefault="00AB1539" w:rsidP="00AB1539">
      <w:pPr>
        <w:jc w:val="both"/>
        <w:rPr>
          <w:rFonts w:ascii="Arial" w:hAnsi="Arial" w:cs="Arial"/>
          <w:b/>
        </w:rPr>
      </w:pPr>
    </w:p>
    <w:p w:rsidR="00AB1539" w:rsidRPr="00781BFC" w:rsidRDefault="00AB1539" w:rsidP="00AB1539">
      <w:pPr>
        <w:jc w:val="both"/>
        <w:rPr>
          <w:rFonts w:ascii="Arial" w:hAnsi="Arial" w:cs="Arial"/>
          <w:b/>
        </w:rPr>
      </w:pPr>
    </w:p>
    <w:p w:rsidR="00AB1539" w:rsidRPr="00781BFC" w:rsidRDefault="00AB1539" w:rsidP="00AB1539">
      <w:pPr>
        <w:jc w:val="both"/>
        <w:rPr>
          <w:rFonts w:ascii="Arial" w:hAnsi="Arial" w:cs="Arial"/>
        </w:rPr>
      </w:pPr>
      <w:r w:rsidRPr="00781BFC">
        <w:rPr>
          <w:rFonts w:ascii="Arial" w:hAnsi="Arial" w:cs="Arial"/>
        </w:rPr>
        <w:t>………………………………………</w:t>
      </w:r>
      <w:r>
        <w:rPr>
          <w:rFonts w:ascii="Arial" w:hAnsi="Arial" w:cs="Arial"/>
        </w:rPr>
        <w:t>……………………………</w:t>
      </w:r>
      <w:r w:rsidRPr="00781BFC">
        <w:rPr>
          <w:rFonts w:ascii="Arial" w:hAnsi="Arial" w:cs="Arial"/>
        </w:rPr>
        <w:t xml:space="preserve">(nombre del postor/ Empresa y/o Consorcio), identificado con </w:t>
      </w:r>
      <w:r>
        <w:rPr>
          <w:rFonts w:ascii="Arial" w:hAnsi="Arial" w:cs="Arial"/>
        </w:rPr>
        <w:t>DNI/</w:t>
      </w:r>
      <w:r w:rsidRPr="00781BFC">
        <w:rPr>
          <w:rFonts w:ascii="Arial" w:hAnsi="Arial" w:cs="Arial"/>
        </w:rPr>
        <w:t>RUC Nº ……………………………… , debidamente representado por ………………</w:t>
      </w:r>
      <w:r>
        <w:rPr>
          <w:rFonts w:ascii="Arial" w:hAnsi="Arial" w:cs="Arial"/>
        </w:rPr>
        <w:t>…………………………………</w:t>
      </w:r>
      <w:r w:rsidRPr="00781BFC">
        <w:rPr>
          <w:rFonts w:ascii="Arial" w:hAnsi="Arial" w:cs="Arial"/>
        </w:rPr>
        <w:t xml:space="preserve"> (nombre del representante legal de la persona jurídica), identificado con DNI Nº ……………….tenemos el agrado de dirigirnos a ustedes, en relación con la </w:t>
      </w:r>
      <w:r>
        <w:rPr>
          <w:rFonts w:ascii="Arial" w:hAnsi="Arial" w:cs="Arial"/>
          <w:b/>
        </w:rPr>
        <w:t>SUBASTA PUBLICA N°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AB1539" w:rsidRPr="00781BFC" w:rsidRDefault="00AB1539" w:rsidP="00AB1539">
      <w:pPr>
        <w:jc w:val="both"/>
        <w:rPr>
          <w:rFonts w:ascii="Arial" w:hAnsi="Arial" w:cs="Arial"/>
        </w:rPr>
      </w:pPr>
    </w:p>
    <w:p w:rsidR="00AB1539" w:rsidRDefault="00AB1539" w:rsidP="00AB1539">
      <w:pPr>
        <w:jc w:val="both"/>
        <w:rPr>
          <w:rFonts w:ascii="Arial" w:hAnsi="Arial" w:cs="Arial"/>
          <w:b/>
        </w:rPr>
      </w:pPr>
      <w:r w:rsidRPr="00781BFC">
        <w:rPr>
          <w:rFonts w:ascii="Arial" w:hAnsi="Arial" w:cs="Arial"/>
        </w:rPr>
        <w:t xml:space="preserve">Para tal efecto, </w:t>
      </w:r>
      <w:r>
        <w:rPr>
          <w:rFonts w:ascii="Arial" w:hAnsi="Arial" w:cs="Arial"/>
        </w:rPr>
        <w:t xml:space="preserve">les indicamos que nuestro </w:t>
      </w:r>
      <w:r w:rsidRPr="00F8654D">
        <w:rPr>
          <w:rFonts w:ascii="Arial" w:hAnsi="Arial" w:cs="Arial"/>
          <w:b/>
        </w:rPr>
        <w:t>O</w:t>
      </w:r>
      <w:r>
        <w:rPr>
          <w:rFonts w:ascii="Arial" w:hAnsi="Arial" w:cs="Arial"/>
          <w:b/>
        </w:rPr>
        <w:t xml:space="preserve">FRECIMIENTO </w:t>
      </w:r>
      <w:r w:rsidRPr="00F8654D">
        <w:rPr>
          <w:rFonts w:ascii="Arial" w:hAnsi="Arial" w:cs="Arial"/>
          <w:b/>
        </w:rPr>
        <w:t>P</w:t>
      </w:r>
      <w:r>
        <w:rPr>
          <w:rFonts w:ascii="Arial" w:hAnsi="Arial" w:cs="Arial"/>
          <w:b/>
        </w:rPr>
        <w:t>OR EL LOTE:</w:t>
      </w:r>
    </w:p>
    <w:p w:rsidR="00AB1539" w:rsidRDefault="00AB1539" w:rsidP="00AB1539">
      <w:pPr>
        <w:jc w:val="both"/>
        <w:rPr>
          <w:rFonts w:ascii="Arial" w:hAnsi="Arial" w:cs="Arial"/>
        </w:rPr>
      </w:pPr>
    </w:p>
    <w:p w:rsidR="00AB1539" w:rsidRDefault="00B11A41" w:rsidP="00AB1539">
      <w:pPr>
        <w:jc w:val="both"/>
        <w:rPr>
          <w:rFonts w:ascii="Arial" w:hAnsi="Arial" w:cs="Arial"/>
        </w:rPr>
      </w:pPr>
      <w:r>
        <w:rPr>
          <w:rFonts w:ascii="Arial" w:hAnsi="Arial" w:cs="Arial"/>
        </w:rPr>
        <w:t>Es</w:t>
      </w:r>
      <w:r w:rsidR="00AB1539">
        <w:rPr>
          <w:rFonts w:ascii="Arial" w:hAnsi="Arial" w:cs="Arial"/>
        </w:rPr>
        <w:t xml:space="preserve"> de:</w:t>
      </w:r>
    </w:p>
    <w:p w:rsidR="00AB1539" w:rsidRDefault="00AB1539" w:rsidP="00AB1539">
      <w:pPr>
        <w:jc w:val="both"/>
        <w:rPr>
          <w:rFonts w:ascii="Arial" w:hAnsi="Arial" w:cs="Arial"/>
        </w:rPr>
      </w:pPr>
    </w:p>
    <w:p w:rsidR="00AB1539" w:rsidRPr="00314693" w:rsidRDefault="00AB1539" w:rsidP="00AB1539">
      <w:pPr>
        <w:jc w:val="both"/>
        <w:rPr>
          <w:rFonts w:ascii="Arial" w:hAnsi="Arial" w:cs="Arial"/>
        </w:rPr>
      </w:pPr>
      <w:r>
        <w:rPr>
          <w:rFonts w:ascii="Arial" w:hAnsi="Arial" w:cs="Arial"/>
        </w:rPr>
        <w:t>S/. ………………..................(………………………………………………………………00/100 N.S.)</w:t>
      </w:r>
    </w:p>
    <w:p w:rsidR="00AB1539" w:rsidRPr="004D16D0" w:rsidRDefault="00B11A41" w:rsidP="00AB1539">
      <w:pPr>
        <w:ind w:right="-4"/>
        <w:rPr>
          <w:rFonts w:ascii="Arial" w:hAnsi="Arial" w:cs="Arial"/>
          <w:b/>
          <w:sz w:val="16"/>
          <w:szCs w:val="16"/>
        </w:rPr>
      </w:pPr>
      <w:r w:rsidRPr="004D16D0">
        <w:rPr>
          <w:rFonts w:ascii="Arial" w:hAnsi="Arial" w:cs="Arial"/>
          <w:b/>
          <w:sz w:val="16"/>
          <w:szCs w:val="16"/>
        </w:rPr>
        <w:t>En</w:t>
      </w:r>
      <w:r w:rsidR="00AB1539" w:rsidRPr="004D16D0">
        <w:rPr>
          <w:rFonts w:ascii="Arial" w:hAnsi="Arial" w:cs="Arial"/>
          <w:b/>
          <w:sz w:val="16"/>
          <w:szCs w:val="16"/>
        </w:rPr>
        <w:t xml:space="preserve"> n</w:t>
      </w:r>
      <w:r w:rsidR="00AB1539">
        <w:rPr>
          <w:rFonts w:ascii="Arial" w:hAnsi="Arial" w:cs="Arial"/>
          <w:b/>
          <w:sz w:val="16"/>
          <w:szCs w:val="16"/>
        </w:rPr>
        <w:t>ú</w:t>
      </w:r>
      <w:r w:rsidR="00AB1539" w:rsidRPr="004D16D0">
        <w:rPr>
          <w:rFonts w:ascii="Arial" w:hAnsi="Arial" w:cs="Arial"/>
          <w:b/>
          <w:sz w:val="16"/>
          <w:szCs w:val="16"/>
        </w:rPr>
        <w:t>meros                                                  en letras</w:t>
      </w:r>
    </w:p>
    <w:p w:rsidR="00AB1539" w:rsidRDefault="00AB1539" w:rsidP="00AB1539">
      <w:pPr>
        <w:ind w:right="-4"/>
        <w:rPr>
          <w:rFonts w:ascii="Arial" w:hAnsi="Arial" w:cs="Arial"/>
          <w:b/>
        </w:rPr>
      </w:pPr>
    </w:p>
    <w:p w:rsidR="00AB1539" w:rsidRDefault="00AB1539" w:rsidP="00E13B64">
      <w:pPr>
        <w:ind w:right="-4"/>
        <w:jc w:val="both"/>
        <w:rPr>
          <w:rFonts w:ascii="Arial" w:hAnsi="Arial" w:cs="Arial"/>
        </w:rPr>
      </w:pPr>
      <w:r w:rsidRPr="00314693">
        <w:rPr>
          <w:rFonts w:ascii="Arial" w:hAnsi="Arial" w:cs="Arial"/>
        </w:rPr>
        <w:t>Adjuntamos a la presente</w:t>
      </w:r>
      <w:r>
        <w:rPr>
          <w:rFonts w:ascii="Arial" w:hAnsi="Arial" w:cs="Arial"/>
        </w:rPr>
        <w:t xml:space="preserve">, la suma de S/…………………………  en efectivo y/o Cheque de Gerencia N° de </w:t>
      </w:r>
      <w:r w:rsidRPr="004D16D0">
        <w:rPr>
          <w:rFonts w:ascii="Arial" w:hAnsi="Arial" w:cs="Arial"/>
          <w:sz w:val="16"/>
          <w:szCs w:val="16"/>
        </w:rPr>
        <w:t>(Institución Financiera)</w:t>
      </w:r>
      <w:r>
        <w:rPr>
          <w:rFonts w:ascii="Arial" w:hAnsi="Arial" w:cs="Arial"/>
        </w:rPr>
        <w:t>……………………………………………………………, que corresponde, al 10% de nuestra oferta.</w:t>
      </w:r>
    </w:p>
    <w:p w:rsidR="00AB1539" w:rsidRDefault="00AB1539" w:rsidP="00AB1539">
      <w:pPr>
        <w:ind w:right="-4"/>
        <w:rPr>
          <w:rFonts w:ascii="Arial" w:hAnsi="Arial" w:cs="Arial"/>
          <w:b/>
          <w:i/>
          <w:sz w:val="16"/>
          <w:szCs w:val="16"/>
        </w:rPr>
      </w:pPr>
    </w:p>
    <w:p w:rsidR="00AB1539" w:rsidRDefault="00AB1539" w:rsidP="00AB1539">
      <w:pPr>
        <w:ind w:right="-4"/>
        <w:jc w:val="center"/>
        <w:rPr>
          <w:rFonts w:ascii="Arial" w:hAnsi="Arial" w:cs="Arial"/>
          <w:b/>
        </w:rPr>
      </w:pPr>
    </w:p>
    <w:p w:rsidR="00AB1539" w:rsidRPr="0024426F" w:rsidRDefault="00AB1539" w:rsidP="00AB1539">
      <w:pPr>
        <w:ind w:right="-4"/>
        <w:rPr>
          <w:rFonts w:ascii="Arial" w:hAnsi="Arial" w:cs="Arial"/>
        </w:rPr>
      </w:pPr>
      <w:r w:rsidRPr="0024426F">
        <w:rPr>
          <w:rFonts w:ascii="Arial" w:hAnsi="Arial" w:cs="Arial"/>
        </w:rPr>
        <w:t>Atentamente</w:t>
      </w:r>
    </w:p>
    <w:p w:rsidR="00AB1539" w:rsidRPr="0024426F" w:rsidRDefault="00AB1539" w:rsidP="00AB1539">
      <w:pPr>
        <w:ind w:right="-4"/>
        <w:jc w:val="center"/>
        <w:rPr>
          <w:rFonts w:ascii="Arial" w:hAnsi="Arial" w:cs="Arial"/>
        </w:rPr>
      </w:pPr>
    </w:p>
    <w:p w:rsidR="00AB1539" w:rsidRDefault="00AB1539" w:rsidP="00AB1539">
      <w:pPr>
        <w:ind w:right="-4"/>
        <w:jc w:val="center"/>
        <w:rPr>
          <w:rFonts w:ascii="Arial" w:hAnsi="Arial" w:cs="Arial"/>
          <w:b/>
        </w:rPr>
      </w:pPr>
    </w:p>
    <w:p w:rsidR="00AB1539" w:rsidRPr="00781BFC" w:rsidRDefault="00AB1539" w:rsidP="00AB1539">
      <w:pPr>
        <w:rPr>
          <w:rFonts w:ascii="Arial" w:hAnsi="Arial" w:cs="Arial"/>
          <w:b/>
        </w:rPr>
      </w:pPr>
      <w:r w:rsidRPr="00781BFC">
        <w:rPr>
          <w:rFonts w:ascii="Arial" w:hAnsi="Arial" w:cs="Arial"/>
          <w:b/>
        </w:rPr>
        <w:t>………………………….…………………..</w:t>
      </w:r>
    </w:p>
    <w:p w:rsidR="00AB1539" w:rsidRPr="00781BFC" w:rsidRDefault="00AB1539" w:rsidP="00F35C94">
      <w:pPr>
        <w:rPr>
          <w:rFonts w:ascii="Arial" w:hAnsi="Arial" w:cs="Arial"/>
          <w:b/>
        </w:rPr>
      </w:pPr>
      <w:r w:rsidRPr="00781BFC">
        <w:rPr>
          <w:rFonts w:ascii="Arial" w:hAnsi="Arial" w:cs="Arial"/>
          <w:b/>
        </w:rPr>
        <w:t>Firma y sello del representante legal</w:t>
      </w:r>
    </w:p>
    <w:p w:rsidR="00AB1539" w:rsidRPr="00781BFC" w:rsidRDefault="00AB1539" w:rsidP="00F35C94">
      <w:pPr>
        <w:rPr>
          <w:rFonts w:ascii="Arial" w:hAnsi="Arial" w:cs="Arial"/>
          <w:b/>
        </w:rPr>
      </w:pPr>
      <w:r w:rsidRPr="00781BFC">
        <w:rPr>
          <w:rFonts w:ascii="Arial" w:hAnsi="Arial" w:cs="Arial"/>
          <w:b/>
        </w:rPr>
        <w:t xml:space="preserve">Nombre / Razón Social del postor </w:t>
      </w:r>
    </w:p>
    <w:p w:rsidR="00AB1539" w:rsidRDefault="00AB1539" w:rsidP="00AB1539">
      <w:pPr>
        <w:pStyle w:val="Default"/>
        <w:jc w:val="both"/>
        <w:rPr>
          <w:rFonts w:ascii="Arial" w:hAnsi="Arial" w:cs="Arial"/>
          <w:bCs/>
          <w:color w:val="auto"/>
          <w:sz w:val="20"/>
          <w:szCs w:val="20"/>
        </w:rPr>
      </w:pPr>
    </w:p>
    <w:p w:rsidR="00AB1539" w:rsidRDefault="00AB1539" w:rsidP="00AB1539">
      <w:pPr>
        <w:ind w:right="-4"/>
        <w:rPr>
          <w:rFonts w:ascii="Arial" w:hAnsi="Arial" w:cs="Arial"/>
          <w:b/>
          <w:i/>
          <w:sz w:val="16"/>
          <w:szCs w:val="16"/>
        </w:rPr>
      </w:pPr>
    </w:p>
    <w:p w:rsidR="00AB1539" w:rsidRDefault="00AB1539" w:rsidP="00AB1539">
      <w:pPr>
        <w:ind w:right="-4"/>
        <w:rPr>
          <w:rFonts w:ascii="Arial" w:hAnsi="Arial" w:cs="Arial"/>
          <w:b/>
          <w:i/>
          <w:sz w:val="16"/>
          <w:szCs w:val="16"/>
        </w:rPr>
      </w:pPr>
    </w:p>
    <w:p w:rsidR="00AB1539" w:rsidRPr="00830F0A" w:rsidRDefault="00AB1539" w:rsidP="00AB1539">
      <w:pPr>
        <w:ind w:right="-4"/>
        <w:rPr>
          <w:rFonts w:ascii="Arial" w:hAnsi="Arial" w:cs="Arial"/>
          <w:b/>
          <w:i/>
          <w:sz w:val="16"/>
          <w:szCs w:val="16"/>
        </w:rPr>
      </w:pPr>
      <w:r w:rsidRPr="00830F0A">
        <w:rPr>
          <w:rFonts w:ascii="Arial" w:hAnsi="Arial" w:cs="Arial"/>
          <w:b/>
          <w:i/>
          <w:sz w:val="16"/>
          <w:szCs w:val="16"/>
        </w:rPr>
        <w:t>(Favor tachar lo que no corresponda)</w:t>
      </w:r>
    </w:p>
    <w:p w:rsidR="00AB1539" w:rsidRPr="00781BFC" w:rsidRDefault="00AB1539" w:rsidP="00AB1539">
      <w:pPr>
        <w:pStyle w:val="Default"/>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781BFC" w:rsidRPr="00781BFC" w:rsidRDefault="00AB1539" w:rsidP="00781BFC">
      <w:pPr>
        <w:jc w:val="center"/>
        <w:rPr>
          <w:rFonts w:ascii="Arial" w:hAnsi="Arial" w:cs="Arial"/>
          <w:b/>
          <w:color w:val="000000"/>
        </w:rPr>
      </w:pPr>
      <w:r>
        <w:rPr>
          <w:rFonts w:ascii="Arial" w:hAnsi="Arial" w:cs="Arial"/>
          <w:b/>
          <w:color w:val="000000"/>
        </w:rPr>
        <w:t>ANEXO N° 03</w:t>
      </w:r>
    </w:p>
    <w:p w:rsidR="00781BFC" w:rsidRPr="00781BFC" w:rsidRDefault="00781BFC" w:rsidP="00781BFC">
      <w:pPr>
        <w:pStyle w:val="Ttulo1"/>
        <w:ind w:left="0"/>
        <w:jc w:val="center"/>
        <w:rPr>
          <w:rFonts w:cs="Arial"/>
          <w:b/>
          <w:i w:val="0"/>
        </w:rPr>
      </w:pPr>
    </w:p>
    <w:p w:rsidR="00781BFC" w:rsidRPr="00781BFC" w:rsidRDefault="00781BFC" w:rsidP="00781BFC">
      <w:pPr>
        <w:pStyle w:val="Ttulo1"/>
        <w:ind w:left="0"/>
        <w:jc w:val="center"/>
        <w:rPr>
          <w:rFonts w:cs="Arial"/>
          <w:b/>
          <w:i w:val="0"/>
        </w:rPr>
      </w:pPr>
      <w:r w:rsidRPr="00781BFC">
        <w:rPr>
          <w:rFonts w:cs="Arial"/>
          <w:b/>
          <w:i w:val="0"/>
        </w:rPr>
        <w:t xml:space="preserve">MODELO DE CARTA DE </w:t>
      </w:r>
      <w:r>
        <w:rPr>
          <w:rFonts w:cs="Arial"/>
          <w:b/>
          <w:i w:val="0"/>
        </w:rPr>
        <w:t>PRESENTACION</w:t>
      </w: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color w:val="000000"/>
        </w:rPr>
      </w:pPr>
      <w:r w:rsidRPr="00781BFC">
        <w:rPr>
          <w:rFonts w:ascii="Arial" w:hAnsi="Arial" w:cs="Arial"/>
          <w:color w:val="000000"/>
        </w:rPr>
        <w:t xml:space="preserve">Arequipa, ……………….. </w:t>
      </w:r>
    </w:p>
    <w:p w:rsidR="00781BFC" w:rsidRPr="00781BFC" w:rsidRDefault="00781BFC" w:rsidP="00781BFC">
      <w:pPr>
        <w:jc w:val="both"/>
        <w:rPr>
          <w:rFonts w:ascii="Arial" w:hAnsi="Arial" w:cs="Arial"/>
          <w:color w:val="000000"/>
        </w:rPr>
      </w:pPr>
    </w:p>
    <w:p w:rsidR="00781BFC" w:rsidRPr="00781BFC" w:rsidRDefault="00781BFC" w:rsidP="00781BFC">
      <w:pPr>
        <w:jc w:val="both"/>
        <w:rPr>
          <w:rFonts w:ascii="Arial" w:hAnsi="Arial" w:cs="Arial"/>
          <w:lang w:val="es-PE"/>
        </w:rPr>
      </w:pPr>
    </w:p>
    <w:p w:rsidR="00781BFC" w:rsidRPr="00781BFC" w:rsidRDefault="00781BFC" w:rsidP="00781BFC">
      <w:pPr>
        <w:jc w:val="both"/>
        <w:rPr>
          <w:rFonts w:ascii="Arial" w:hAnsi="Arial" w:cs="Arial"/>
          <w:lang w:val="es-PE"/>
        </w:rPr>
      </w:pPr>
      <w:r w:rsidRPr="00781BFC">
        <w:rPr>
          <w:rFonts w:ascii="Arial" w:hAnsi="Arial" w:cs="Arial"/>
          <w:lang w:val="es-PE"/>
        </w:rPr>
        <w:t>Señores</w:t>
      </w:r>
    </w:p>
    <w:p w:rsidR="00781BFC" w:rsidRPr="00781BFC" w:rsidRDefault="00781BFC" w:rsidP="00781BFC">
      <w:pPr>
        <w:jc w:val="both"/>
        <w:rPr>
          <w:rFonts w:ascii="Arial" w:hAnsi="Arial" w:cs="Arial"/>
          <w:b/>
          <w:color w:val="000000"/>
        </w:rPr>
      </w:pPr>
      <w:r>
        <w:rPr>
          <w:rFonts w:ascii="Arial" w:hAnsi="Arial" w:cs="Arial"/>
          <w:b/>
          <w:color w:val="000000"/>
        </w:rPr>
        <w:t>COMITÉ DE BAJAS</w:t>
      </w:r>
      <w:r w:rsidR="0024426F">
        <w:rPr>
          <w:rFonts w:ascii="Arial" w:hAnsi="Arial" w:cs="Arial"/>
          <w:b/>
          <w:color w:val="000000"/>
        </w:rPr>
        <w:t xml:space="preserve"> SEAL</w:t>
      </w:r>
    </w:p>
    <w:p w:rsidR="00781BFC" w:rsidRPr="00781BFC" w:rsidRDefault="00781BFC"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r>
        <w:rPr>
          <w:rFonts w:ascii="Arial" w:hAnsi="Arial" w:cs="Arial"/>
          <w:b/>
          <w:color w:val="000000"/>
        </w:rPr>
        <w:t>.</w:t>
      </w:r>
    </w:p>
    <w:p w:rsidR="00781BFC" w:rsidRPr="00781BFC" w:rsidRDefault="00781BFC" w:rsidP="00781BFC">
      <w:pPr>
        <w:jc w:val="both"/>
        <w:rPr>
          <w:rFonts w:ascii="Arial" w:hAnsi="Arial" w:cs="Arial"/>
          <w:color w:val="000000"/>
        </w:rPr>
      </w:pPr>
      <w:r w:rsidRPr="00781BFC">
        <w:rPr>
          <w:rFonts w:ascii="Arial" w:hAnsi="Arial" w:cs="Arial"/>
          <w:color w:val="000000"/>
        </w:rPr>
        <w:t>Presente.-</w:t>
      </w:r>
    </w:p>
    <w:p w:rsidR="00781BFC" w:rsidRDefault="00781BFC" w:rsidP="00781BFC">
      <w:pPr>
        <w:jc w:val="both"/>
        <w:rPr>
          <w:rFonts w:ascii="Arial" w:hAnsi="Arial" w:cs="Arial"/>
          <w:b/>
        </w:rPr>
      </w:pPr>
    </w:p>
    <w:p w:rsidR="00F8654D" w:rsidRDefault="00A5306E" w:rsidP="00781BFC">
      <w:pPr>
        <w:jc w:val="both"/>
        <w:rPr>
          <w:rFonts w:ascii="Arial" w:hAnsi="Arial" w:cs="Arial"/>
          <w:b/>
        </w:rPr>
      </w:pPr>
      <w:r>
        <w:rPr>
          <w:rFonts w:ascii="Arial" w:hAnsi="Arial" w:cs="Arial"/>
        </w:rPr>
        <w:t>Ref.</w:t>
      </w:r>
      <w:r w:rsidR="00F8654D">
        <w:rPr>
          <w:rFonts w:ascii="Arial" w:hAnsi="Arial" w:cs="Arial"/>
          <w:b/>
        </w:rPr>
        <w:t xml:space="preserve">: Sobre N° 1 </w:t>
      </w:r>
    </w:p>
    <w:p w:rsidR="00781BFC" w:rsidRDefault="00781BFC" w:rsidP="00781BFC">
      <w:pPr>
        <w:jc w:val="both"/>
        <w:rPr>
          <w:rFonts w:ascii="Arial" w:hAnsi="Arial" w:cs="Arial"/>
          <w:b/>
        </w:rPr>
      </w:pP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r w:rsidRPr="00781BFC">
        <w:rPr>
          <w:rFonts w:ascii="Arial" w:hAnsi="Arial" w:cs="Arial"/>
        </w:rPr>
        <w:t xml:space="preserve">………………………………………(nombre del postor/ Empresa y/o Consorcio), identificado con RUC Nº ……………………………… , debidamente representado por ………………. (nombre del representante legal de la persona jurídica), identificado con DNI Nº ……………….tenemos el agrado de dirigirnos a ustedes, en relación con la </w:t>
      </w:r>
      <w:r>
        <w:rPr>
          <w:rFonts w:ascii="Arial" w:hAnsi="Arial" w:cs="Arial"/>
          <w:b/>
        </w:rPr>
        <w:t xml:space="preserve">SUBASTA </w:t>
      </w:r>
      <w:r w:rsidR="00B11A41">
        <w:rPr>
          <w:rFonts w:ascii="Arial" w:hAnsi="Arial" w:cs="Arial"/>
          <w:b/>
        </w:rPr>
        <w:t xml:space="preserve">PUBLICA </w:t>
      </w:r>
      <w:r w:rsidR="00B11A41">
        <w:rPr>
          <w:rFonts w:ascii="Arial" w:hAnsi="Arial" w:cs="Arial"/>
          <w:b/>
          <w:bCs/>
        </w:rPr>
        <w:t>N°</w:t>
      </w:r>
      <w:r w:rsidR="003E26E8">
        <w:rPr>
          <w:rFonts w:ascii="Arial" w:hAnsi="Arial" w:cs="Arial"/>
          <w:b/>
          <w:bCs/>
        </w:rPr>
        <w:t xml:space="preserve">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rPr>
      </w:pPr>
      <w:r w:rsidRPr="00781BFC">
        <w:rPr>
          <w:rFonts w:ascii="Arial" w:hAnsi="Arial" w:cs="Arial"/>
        </w:rPr>
        <w:t xml:space="preserve">Para tal efecto, se adjunta </w:t>
      </w:r>
      <w:r w:rsidR="0024426F">
        <w:rPr>
          <w:rFonts w:ascii="Arial" w:hAnsi="Arial" w:cs="Arial"/>
        </w:rPr>
        <w:t>la documentación requerida en el numeral 9 de las Bases Administrativas, contenidos en ………… folios debidamente numerados.</w:t>
      </w:r>
    </w:p>
    <w:p w:rsidR="00781BFC" w:rsidRDefault="00781BFC"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Pr="00781BFC" w:rsidRDefault="0024426F" w:rsidP="00781BFC">
      <w:pPr>
        <w:ind w:right="-4"/>
        <w:jc w:val="center"/>
        <w:rPr>
          <w:rFonts w:ascii="Arial" w:hAnsi="Arial" w:cs="Arial"/>
          <w:b/>
        </w:rPr>
      </w:pPr>
    </w:p>
    <w:p w:rsidR="00781BFC" w:rsidRPr="0024426F" w:rsidRDefault="0024426F" w:rsidP="0024426F">
      <w:pPr>
        <w:ind w:right="-4"/>
        <w:rPr>
          <w:rFonts w:ascii="Arial" w:hAnsi="Arial" w:cs="Arial"/>
        </w:rPr>
      </w:pPr>
      <w:r w:rsidRPr="0024426F">
        <w:rPr>
          <w:rFonts w:ascii="Arial" w:hAnsi="Arial" w:cs="Arial"/>
        </w:rPr>
        <w:t>Atentamente</w:t>
      </w:r>
    </w:p>
    <w:p w:rsidR="00781BFC" w:rsidRPr="0024426F" w:rsidRDefault="00781BFC" w:rsidP="00781BFC">
      <w:pPr>
        <w:ind w:right="-4"/>
        <w:jc w:val="center"/>
        <w:rPr>
          <w:rFonts w:ascii="Arial" w:hAnsi="Arial" w:cs="Arial"/>
        </w:rPr>
      </w:pPr>
    </w:p>
    <w:p w:rsid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 xml:space="preserve">Nombre / Razón Social del postor </w:t>
      </w:r>
    </w:p>
    <w:p w:rsidR="00781BFC" w:rsidRDefault="00781BFC" w:rsidP="00781BFC">
      <w:pPr>
        <w:pStyle w:val="Default"/>
        <w:jc w:val="both"/>
        <w:rPr>
          <w:rFonts w:ascii="Arial" w:hAnsi="Arial" w:cs="Arial"/>
          <w:bCs/>
          <w:color w:val="auto"/>
          <w:sz w:val="20"/>
          <w:szCs w:val="20"/>
        </w:rPr>
      </w:pPr>
    </w:p>
    <w:p w:rsidR="00F8654D" w:rsidRPr="00781BFC" w:rsidRDefault="00F8654D" w:rsidP="00781BFC">
      <w:pPr>
        <w:pStyle w:val="Default"/>
        <w:jc w:val="both"/>
        <w:rPr>
          <w:rFonts w:ascii="Arial" w:hAnsi="Arial" w:cs="Arial"/>
          <w:bCs/>
          <w:color w:val="auto"/>
          <w:sz w:val="20"/>
          <w:szCs w:val="20"/>
        </w:rPr>
      </w:pPr>
    </w:p>
    <w:p w:rsidR="00781BFC" w:rsidRPr="00781BFC" w:rsidRDefault="00781BFC" w:rsidP="00DE51D8">
      <w:pPr>
        <w:pStyle w:val="Default"/>
        <w:ind w:left="426"/>
        <w:jc w:val="both"/>
        <w:rPr>
          <w:rFonts w:ascii="Arial" w:hAnsi="Arial" w:cs="Arial"/>
          <w:bCs/>
          <w:color w:val="auto"/>
          <w:sz w:val="20"/>
          <w:szCs w:val="20"/>
        </w:rPr>
      </w:pPr>
    </w:p>
    <w:p w:rsidR="00781BFC" w:rsidRDefault="00781BFC"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F8654D" w:rsidRPr="00781BFC" w:rsidRDefault="00F8654D" w:rsidP="00DE51D8">
      <w:pPr>
        <w:pStyle w:val="Default"/>
        <w:ind w:left="426"/>
        <w:jc w:val="both"/>
        <w:rPr>
          <w:rFonts w:ascii="Arial" w:hAnsi="Arial" w:cs="Arial"/>
          <w:bCs/>
          <w:color w:val="auto"/>
          <w:sz w:val="20"/>
          <w:szCs w:val="20"/>
        </w:rPr>
      </w:pPr>
    </w:p>
    <w:p w:rsidR="00A5306E" w:rsidRDefault="00A5306E" w:rsidP="00781BFC">
      <w:pPr>
        <w:jc w:val="center"/>
        <w:rPr>
          <w:rFonts w:ascii="Arial" w:hAnsi="Arial" w:cs="Arial"/>
          <w:b/>
        </w:rPr>
      </w:pPr>
    </w:p>
    <w:p w:rsidR="00781BFC" w:rsidRPr="00781BFC" w:rsidRDefault="00781BFC" w:rsidP="00781BFC">
      <w:pPr>
        <w:jc w:val="center"/>
        <w:rPr>
          <w:rFonts w:ascii="Arial" w:hAnsi="Arial" w:cs="Arial"/>
          <w:b/>
        </w:rPr>
      </w:pPr>
      <w:r>
        <w:rPr>
          <w:rFonts w:ascii="Arial" w:hAnsi="Arial" w:cs="Arial"/>
          <w:b/>
        </w:rPr>
        <w:t xml:space="preserve">ANEXO N° </w:t>
      </w:r>
      <w:r w:rsidR="00AB1539">
        <w:rPr>
          <w:rFonts w:ascii="Arial" w:hAnsi="Arial" w:cs="Arial"/>
          <w:b/>
        </w:rPr>
        <w:t>4</w:t>
      </w:r>
    </w:p>
    <w:p w:rsidR="00781BFC" w:rsidRPr="00781BFC" w:rsidRDefault="00781BFC" w:rsidP="00781BFC">
      <w:pPr>
        <w:jc w:val="center"/>
        <w:rPr>
          <w:rFonts w:ascii="Arial" w:hAnsi="Arial" w:cs="Arial"/>
          <w:b/>
        </w:rPr>
      </w:pPr>
    </w:p>
    <w:p w:rsidR="00781BFC" w:rsidRDefault="00781BFC" w:rsidP="00781BFC">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sidRPr="004960D1">
        <w:rPr>
          <w:rFonts w:ascii="Arial" w:hAnsi="Arial" w:cs="Arial"/>
          <w:b/>
          <w:sz w:val="18"/>
          <w:szCs w:val="18"/>
          <w:lang w:val="es-ES"/>
        </w:rPr>
        <w:t>(PERSONA NATURAL)</w:t>
      </w:r>
    </w:p>
    <w:p w:rsidR="00781BFC" w:rsidRPr="00781BFC" w:rsidRDefault="00781BFC" w:rsidP="00781BFC">
      <w:pPr>
        <w:ind w:left="708"/>
        <w:jc w:val="right"/>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r w:rsidRPr="00781BFC">
        <w:rPr>
          <w:rFonts w:ascii="Arial" w:hAnsi="Arial" w:cs="Arial"/>
        </w:rPr>
        <w:t>Señores</w:t>
      </w:r>
    </w:p>
    <w:p w:rsidR="00781BFC" w:rsidRPr="00781BFC" w:rsidRDefault="004960D1" w:rsidP="00781BFC">
      <w:pPr>
        <w:rPr>
          <w:rFonts w:ascii="Arial" w:hAnsi="Arial" w:cs="Arial"/>
          <w:b/>
        </w:rPr>
      </w:pPr>
      <w:r>
        <w:rPr>
          <w:rFonts w:ascii="Arial" w:hAnsi="Arial" w:cs="Arial"/>
          <w:b/>
        </w:rPr>
        <w:t>COMITÉ DE BAJAS DE SEAL</w:t>
      </w:r>
    </w:p>
    <w:p w:rsidR="00781BFC" w:rsidRPr="00781BFC" w:rsidRDefault="004960D1"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781BFC" w:rsidRPr="00781BFC" w:rsidRDefault="00781BFC" w:rsidP="00781BFC">
      <w:pPr>
        <w:rPr>
          <w:rFonts w:ascii="Arial" w:hAnsi="Arial" w:cs="Arial"/>
        </w:rPr>
      </w:pPr>
      <w:r w:rsidRPr="00781BFC">
        <w:rPr>
          <w:rFonts w:ascii="Arial" w:hAnsi="Arial" w:cs="Arial"/>
          <w:u w:val="single"/>
        </w:rPr>
        <w:t>Presente</w:t>
      </w:r>
      <w:r w:rsidRPr="00781BFC">
        <w:rPr>
          <w:rFonts w:ascii="Arial" w:hAnsi="Arial" w:cs="Arial"/>
        </w:rPr>
        <w:t>.-</w:t>
      </w:r>
    </w:p>
    <w:p w:rsidR="00781BFC" w:rsidRPr="00781BFC" w:rsidRDefault="00781BFC" w:rsidP="00781BFC">
      <w:pPr>
        <w:ind w:left="708"/>
        <w:rPr>
          <w:rFonts w:ascii="Arial" w:hAnsi="Arial" w:cs="Arial"/>
        </w:rPr>
      </w:pPr>
    </w:p>
    <w:p w:rsidR="00781BFC" w:rsidRPr="00781BFC" w:rsidRDefault="00781BFC" w:rsidP="00781BFC">
      <w:pPr>
        <w:ind w:left="708"/>
        <w:rPr>
          <w:rFonts w:ascii="Arial" w:hAnsi="Arial" w:cs="Arial"/>
        </w:rPr>
      </w:pPr>
    </w:p>
    <w:p w:rsidR="00781BFC" w:rsidRPr="00781BFC" w:rsidRDefault="00781BFC" w:rsidP="00781BFC">
      <w:pPr>
        <w:rPr>
          <w:rFonts w:ascii="Arial" w:hAnsi="Arial" w:cs="Arial"/>
        </w:rPr>
      </w:pPr>
      <w:r w:rsidRPr="00781BFC">
        <w:rPr>
          <w:rFonts w:ascii="Arial" w:hAnsi="Arial" w:cs="Arial"/>
        </w:rPr>
        <w:t>De nuestra consideración:</w:t>
      </w:r>
    </w:p>
    <w:p w:rsidR="00781BFC" w:rsidRPr="00781BFC" w:rsidRDefault="00781BFC" w:rsidP="00781BFC">
      <w:pPr>
        <w:ind w:left="708"/>
        <w:rPr>
          <w:rFonts w:ascii="Arial" w:hAnsi="Arial" w:cs="Arial"/>
        </w:rPr>
      </w:pPr>
    </w:p>
    <w:p w:rsidR="00781BFC" w:rsidRPr="00781BFC" w:rsidRDefault="00781BFC" w:rsidP="00781BFC">
      <w:pPr>
        <w:pStyle w:val="Textoindependiente"/>
        <w:jc w:val="both"/>
        <w:rPr>
          <w:rFonts w:ascii="Arial" w:hAnsi="Arial" w:cs="Arial"/>
        </w:rPr>
      </w:pPr>
      <w:r w:rsidRPr="00781BFC">
        <w:rPr>
          <w:rFonts w:ascii="Arial" w:hAnsi="Arial" w:cs="Arial"/>
        </w:rPr>
        <w:t xml:space="preserve">El que suscribe …………….. </w:t>
      </w:r>
      <w:r w:rsidR="004E6178" w:rsidRPr="00781BFC">
        <w:rPr>
          <w:rFonts w:ascii="Arial" w:hAnsi="Arial" w:cs="Arial"/>
        </w:rPr>
        <w:t xml:space="preserve">(O representante legal de …………), identificado con DNI Nº ................,  con RUC Nº ……………, domiciliado en .........................................., que se presenta como postor de la </w:t>
      </w:r>
      <w:r w:rsidR="004E6178" w:rsidRPr="004960D1">
        <w:rPr>
          <w:rFonts w:ascii="Arial" w:hAnsi="Arial" w:cs="Arial"/>
          <w:b/>
        </w:rPr>
        <w:t>SUBASTA PÚBLICA</w:t>
      </w:r>
      <w:r w:rsidR="004E6178">
        <w:rPr>
          <w:rFonts w:ascii="Arial" w:hAnsi="Arial" w:cs="Arial"/>
          <w:b/>
        </w:rPr>
        <w:t xml:space="preserve"> N° 01/2014</w:t>
      </w:r>
      <w:r w:rsidR="004E6178" w:rsidRPr="00781BFC">
        <w:rPr>
          <w:rFonts w:ascii="Arial" w:hAnsi="Arial" w:cs="Arial"/>
        </w:rPr>
        <w:t xml:space="preserve">, para la </w:t>
      </w:r>
      <w:r w:rsidR="004E6178">
        <w:rPr>
          <w:rFonts w:ascii="Arial" w:hAnsi="Arial" w:cs="Arial"/>
          <w:b/>
        </w:rPr>
        <w:t>“VENTA POR SUBASTA PÚBLICA DE BIENES EN CALIDAD DE CHATARRA”,</w:t>
      </w:r>
      <w:r w:rsidR="004E6178" w:rsidRPr="00781BFC">
        <w:rPr>
          <w:rFonts w:ascii="Arial" w:hAnsi="Arial" w:cs="Arial"/>
        </w:rPr>
        <w:t xml:space="preserve"> declaro bajo juramento: </w:t>
      </w:r>
    </w:p>
    <w:p w:rsidR="00781BFC" w:rsidRPr="00781BFC" w:rsidRDefault="00781BFC" w:rsidP="00781BFC">
      <w:pPr>
        <w:pStyle w:val="Textoindependiente"/>
        <w:ind w:left="705" w:hanging="705"/>
        <w:jc w:val="both"/>
        <w:rPr>
          <w:rFonts w:ascii="Arial" w:hAnsi="Arial" w:cs="Arial"/>
        </w:rPr>
      </w:pPr>
    </w:p>
    <w:p w:rsidR="004960D1" w:rsidRDefault="00781BFC" w:rsidP="00781BFC">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sidR="004960D1">
        <w:rPr>
          <w:rFonts w:ascii="Arial" w:hAnsi="Arial" w:cs="Arial"/>
        </w:rPr>
        <w:t>Que; no me encuentro dentro ninguno de los impedimentos establecidos en la normatividad vigente para contratar con el estado; sus entidades o con sus empresas.</w:t>
      </w:r>
    </w:p>
    <w:p w:rsidR="00781BFC" w:rsidRPr="00781BFC" w:rsidRDefault="00781BFC" w:rsidP="00781BFC">
      <w:pPr>
        <w:pStyle w:val="Textoindependiente"/>
        <w:ind w:left="284" w:hanging="284"/>
        <w:jc w:val="both"/>
        <w:rPr>
          <w:rFonts w:ascii="Arial" w:hAnsi="Arial" w:cs="Arial"/>
        </w:rPr>
      </w:pPr>
    </w:p>
    <w:p w:rsidR="00781BFC" w:rsidRPr="00781BFC" w:rsidRDefault="00781BFC" w:rsidP="00781BFC">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sidR="004960D1">
        <w:rPr>
          <w:rFonts w:ascii="Arial" w:hAnsi="Arial" w:cs="Arial"/>
        </w:rPr>
        <w:t>Que; c</w:t>
      </w:r>
      <w:r w:rsidRPr="00781BFC">
        <w:rPr>
          <w:rFonts w:ascii="Arial" w:hAnsi="Arial" w:cs="Arial"/>
        </w:rPr>
        <w:t xml:space="preserve">onozco, acepto y me someto a las </w:t>
      </w:r>
      <w:r w:rsidR="004960D1">
        <w:rPr>
          <w:rFonts w:ascii="Arial" w:hAnsi="Arial" w:cs="Arial"/>
        </w:rPr>
        <w:t xml:space="preserve">normas contenidas en las </w:t>
      </w:r>
      <w:r w:rsidRPr="00781BFC">
        <w:rPr>
          <w:rFonts w:ascii="Arial" w:hAnsi="Arial" w:cs="Arial"/>
        </w:rPr>
        <w:t>Bases</w:t>
      </w:r>
      <w:r w:rsidR="004960D1">
        <w:rPr>
          <w:rFonts w:ascii="Arial" w:hAnsi="Arial" w:cs="Arial"/>
        </w:rPr>
        <w:t xml:space="preserve"> Generales de la subasta.</w:t>
      </w:r>
    </w:p>
    <w:p w:rsidR="00781BFC" w:rsidRPr="00781BFC" w:rsidRDefault="00781BFC" w:rsidP="00781BFC">
      <w:pPr>
        <w:pStyle w:val="Textoindependiente"/>
        <w:ind w:left="284" w:hanging="284"/>
        <w:jc w:val="both"/>
        <w:rPr>
          <w:rFonts w:ascii="Arial" w:hAnsi="Arial" w:cs="Arial"/>
        </w:rPr>
      </w:pPr>
    </w:p>
    <w:p w:rsidR="00781BFC" w:rsidRDefault="00781BFC" w:rsidP="00781BFC">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sidR="004960D1">
        <w:rPr>
          <w:rFonts w:ascii="Arial" w:hAnsi="Arial" w:cs="Arial"/>
        </w:rPr>
        <w:t>Que; s</w:t>
      </w:r>
      <w:r w:rsidRPr="00781BFC">
        <w:rPr>
          <w:rFonts w:ascii="Arial" w:hAnsi="Arial" w:cs="Arial"/>
        </w:rPr>
        <w:t>oy responsable de la veracidad de los documentos e información que presento a efectos d</w:t>
      </w:r>
      <w:r w:rsidR="004960D1">
        <w:rPr>
          <w:rFonts w:ascii="Arial" w:hAnsi="Arial" w:cs="Arial"/>
        </w:rPr>
        <w:t>el presente proceso de subasta</w:t>
      </w:r>
      <w:r w:rsidRPr="00781BFC">
        <w:rPr>
          <w:rFonts w:ascii="Arial" w:hAnsi="Arial" w:cs="Arial"/>
        </w:rPr>
        <w:t>.</w:t>
      </w:r>
    </w:p>
    <w:p w:rsidR="0088794F" w:rsidRDefault="0088794F" w:rsidP="00781BFC">
      <w:pPr>
        <w:pStyle w:val="Textoindependiente"/>
        <w:ind w:left="284" w:hanging="284"/>
        <w:jc w:val="both"/>
        <w:rPr>
          <w:rFonts w:ascii="Arial" w:hAnsi="Arial" w:cs="Arial"/>
        </w:rPr>
      </w:pPr>
    </w:p>
    <w:p w:rsidR="0088794F" w:rsidRPr="00781BFC" w:rsidRDefault="0088794F" w:rsidP="00781BFC">
      <w:pPr>
        <w:pStyle w:val="Textoindependiente"/>
        <w:ind w:left="284" w:hanging="284"/>
        <w:jc w:val="both"/>
        <w:rPr>
          <w:rFonts w:ascii="Arial" w:hAnsi="Arial" w:cs="Arial"/>
        </w:rPr>
      </w:pPr>
      <w:r>
        <w:rPr>
          <w:rFonts w:ascii="Arial" w:hAnsi="Arial" w:cs="Arial"/>
        </w:rPr>
        <w:t>4.- Que he visitado los lugares donde se en</w:t>
      </w:r>
      <w:r w:rsidR="00647E6F">
        <w:rPr>
          <w:rFonts w:ascii="Arial" w:hAnsi="Arial" w:cs="Arial"/>
        </w:rPr>
        <w:t>cuentran depositados los bienes y en caso de no haberlo hecho declaro que estoy conforme con lo indicado en la información del Anexo N° 1.</w:t>
      </w:r>
    </w:p>
    <w:p w:rsidR="00781BFC" w:rsidRPr="00781BFC" w:rsidRDefault="00781BFC" w:rsidP="00781BFC">
      <w:pPr>
        <w:pStyle w:val="Textoindependiente"/>
        <w:ind w:left="284" w:hanging="284"/>
        <w:jc w:val="both"/>
        <w:rPr>
          <w:rFonts w:ascii="Arial" w:hAnsi="Arial" w:cs="Arial"/>
        </w:rPr>
      </w:pPr>
    </w:p>
    <w:p w:rsidR="00781BFC" w:rsidRPr="00781BFC" w:rsidRDefault="0088794F" w:rsidP="00781BFC">
      <w:pPr>
        <w:pStyle w:val="Textoindependiente"/>
        <w:ind w:left="284" w:hanging="284"/>
        <w:jc w:val="both"/>
        <w:rPr>
          <w:rFonts w:ascii="Arial" w:hAnsi="Arial" w:cs="Arial"/>
        </w:rPr>
      </w:pPr>
      <w:r>
        <w:rPr>
          <w:rFonts w:ascii="Arial" w:hAnsi="Arial" w:cs="Arial"/>
        </w:rPr>
        <w:t>5</w:t>
      </w:r>
      <w:r w:rsidR="00781BFC" w:rsidRPr="00781BFC">
        <w:rPr>
          <w:rFonts w:ascii="Arial" w:hAnsi="Arial" w:cs="Arial"/>
        </w:rPr>
        <w:t>.-</w:t>
      </w:r>
      <w:r w:rsidR="00781BFC" w:rsidRPr="00781BFC">
        <w:rPr>
          <w:rFonts w:ascii="Arial" w:hAnsi="Arial" w:cs="Arial"/>
        </w:rPr>
        <w:tab/>
      </w:r>
      <w:r w:rsidR="004960D1">
        <w:rPr>
          <w:rFonts w:ascii="Arial" w:hAnsi="Arial" w:cs="Arial"/>
        </w:rPr>
        <w:t>Que; m</w:t>
      </w:r>
      <w:r w:rsidR="00781BFC" w:rsidRPr="00781BFC">
        <w:rPr>
          <w:rFonts w:ascii="Arial" w:hAnsi="Arial" w:cs="Arial"/>
        </w:rPr>
        <w:t>e comprometo a mantener mi oferta durante el proceso de s</w:t>
      </w:r>
      <w:r w:rsidR="004960D1">
        <w:rPr>
          <w:rFonts w:ascii="Arial" w:hAnsi="Arial" w:cs="Arial"/>
        </w:rPr>
        <w:t>ubasta</w:t>
      </w:r>
      <w:r w:rsidR="00781BFC" w:rsidRPr="00781BFC">
        <w:rPr>
          <w:rFonts w:ascii="Arial" w:hAnsi="Arial" w:cs="Arial"/>
        </w:rPr>
        <w:t xml:space="preserve"> y a suscribir el contrato, en caso de resultar favorecido con </w:t>
      </w:r>
      <w:smartTag w:uri="urn:schemas-microsoft-com:office:smarttags" w:element="PersonName">
        <w:smartTagPr>
          <w:attr w:name="ProductID" w:val="la Buena Pro."/>
        </w:smartTagPr>
        <w:r w:rsidR="00781BFC" w:rsidRPr="00781BFC">
          <w:rPr>
            <w:rFonts w:ascii="Arial" w:hAnsi="Arial" w:cs="Arial"/>
          </w:rPr>
          <w:t>la Buena Pro.</w:t>
        </w:r>
      </w:smartTag>
    </w:p>
    <w:p w:rsidR="00781BFC" w:rsidRPr="00781BFC" w:rsidRDefault="00781BFC" w:rsidP="00781BFC">
      <w:pPr>
        <w:pStyle w:val="Textoindependiente"/>
        <w:jc w:val="both"/>
        <w:rPr>
          <w:rFonts w:ascii="Arial" w:hAnsi="Arial" w:cs="Arial"/>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Cs/>
        </w:rPr>
      </w:pPr>
      <w:r w:rsidRPr="00781BFC">
        <w:rPr>
          <w:rFonts w:ascii="Arial" w:hAnsi="Arial" w:cs="Arial"/>
          <w:bCs/>
        </w:rPr>
        <w:t xml:space="preserve">Arequipa, …………………………………..        </w:t>
      </w: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Nombre / Razón social del postor</w:t>
      </w:r>
    </w:p>
    <w:p w:rsidR="00781BFC" w:rsidRDefault="00781BFC"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FB4402" w:rsidRDefault="00FB4402" w:rsidP="0088794F">
      <w:pPr>
        <w:ind w:left="2836" w:firstLine="709"/>
        <w:rPr>
          <w:rFonts w:ascii="Arial" w:hAnsi="Arial" w:cs="Arial"/>
          <w:b/>
        </w:rPr>
      </w:pPr>
    </w:p>
    <w:p w:rsidR="004960D1" w:rsidRPr="00781BFC" w:rsidRDefault="004960D1" w:rsidP="0088794F">
      <w:pPr>
        <w:ind w:left="2836" w:firstLine="709"/>
        <w:rPr>
          <w:rFonts w:ascii="Arial" w:hAnsi="Arial" w:cs="Arial"/>
          <w:b/>
        </w:rPr>
      </w:pPr>
      <w:r>
        <w:rPr>
          <w:rFonts w:ascii="Arial" w:hAnsi="Arial" w:cs="Arial"/>
          <w:b/>
        </w:rPr>
        <w:t xml:space="preserve">ANEXO N° </w:t>
      </w:r>
      <w:r w:rsidR="00AB1539">
        <w:rPr>
          <w:rFonts w:ascii="Arial" w:hAnsi="Arial" w:cs="Arial"/>
          <w:b/>
        </w:rPr>
        <w:t>4</w:t>
      </w:r>
      <w:r>
        <w:rPr>
          <w:rFonts w:ascii="Arial" w:hAnsi="Arial" w:cs="Arial"/>
          <w:b/>
        </w:rPr>
        <w:t>A</w:t>
      </w:r>
    </w:p>
    <w:p w:rsidR="004960D1" w:rsidRPr="00781BFC" w:rsidRDefault="004960D1" w:rsidP="004960D1">
      <w:pPr>
        <w:jc w:val="center"/>
        <w:rPr>
          <w:rFonts w:ascii="Arial" w:hAnsi="Arial" w:cs="Arial"/>
          <w:b/>
        </w:rPr>
      </w:pPr>
    </w:p>
    <w:p w:rsidR="004960D1" w:rsidRDefault="004960D1" w:rsidP="004960D1">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Pr>
          <w:rFonts w:ascii="Arial" w:hAnsi="Arial" w:cs="Arial"/>
          <w:b/>
          <w:sz w:val="18"/>
          <w:szCs w:val="18"/>
          <w:lang w:val="es-ES"/>
        </w:rPr>
        <w:t>(PERSONA JURIDICA</w:t>
      </w:r>
      <w:r w:rsidRPr="004960D1">
        <w:rPr>
          <w:rFonts w:ascii="Arial" w:hAnsi="Arial" w:cs="Arial"/>
          <w:b/>
          <w:sz w:val="18"/>
          <w:szCs w:val="18"/>
          <w:lang w:val="es-ES"/>
        </w:rPr>
        <w:t>)</w:t>
      </w:r>
    </w:p>
    <w:p w:rsidR="004960D1" w:rsidRPr="00781BFC" w:rsidRDefault="004960D1" w:rsidP="004960D1">
      <w:pPr>
        <w:ind w:left="708"/>
        <w:jc w:val="right"/>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r w:rsidRPr="00781BFC">
        <w:rPr>
          <w:rFonts w:ascii="Arial" w:hAnsi="Arial" w:cs="Arial"/>
        </w:rPr>
        <w:t>Señores</w:t>
      </w:r>
    </w:p>
    <w:p w:rsidR="004960D1" w:rsidRPr="00781BFC" w:rsidRDefault="004960D1" w:rsidP="004960D1">
      <w:pPr>
        <w:rPr>
          <w:rFonts w:ascii="Arial" w:hAnsi="Arial" w:cs="Arial"/>
          <w:b/>
        </w:rPr>
      </w:pPr>
      <w:r>
        <w:rPr>
          <w:rFonts w:ascii="Arial" w:hAnsi="Arial" w:cs="Arial"/>
          <w:b/>
        </w:rPr>
        <w:t>COMITÉ DE BAJAS DE SEAL</w:t>
      </w:r>
    </w:p>
    <w:p w:rsidR="004960D1" w:rsidRPr="00781BFC" w:rsidRDefault="004960D1" w:rsidP="004960D1">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4960D1" w:rsidRPr="00781BFC" w:rsidRDefault="004960D1" w:rsidP="004960D1">
      <w:pPr>
        <w:rPr>
          <w:rFonts w:ascii="Arial" w:hAnsi="Arial" w:cs="Arial"/>
        </w:rPr>
      </w:pPr>
      <w:r w:rsidRPr="00781BFC">
        <w:rPr>
          <w:rFonts w:ascii="Arial" w:hAnsi="Arial" w:cs="Arial"/>
          <w:u w:val="single"/>
        </w:rPr>
        <w:t>Presente</w:t>
      </w:r>
      <w:r w:rsidRPr="00781BFC">
        <w:rPr>
          <w:rFonts w:ascii="Arial" w:hAnsi="Arial" w:cs="Arial"/>
        </w:rPr>
        <w:t>.-</w:t>
      </w:r>
    </w:p>
    <w:p w:rsidR="004960D1" w:rsidRPr="00781BFC" w:rsidRDefault="004960D1" w:rsidP="004960D1">
      <w:pPr>
        <w:ind w:left="708"/>
        <w:rPr>
          <w:rFonts w:ascii="Arial" w:hAnsi="Arial" w:cs="Arial"/>
        </w:rPr>
      </w:pPr>
    </w:p>
    <w:p w:rsidR="004960D1" w:rsidRPr="00781BFC" w:rsidRDefault="004960D1" w:rsidP="004960D1">
      <w:pPr>
        <w:ind w:left="708"/>
        <w:rPr>
          <w:rFonts w:ascii="Arial" w:hAnsi="Arial" w:cs="Arial"/>
        </w:rPr>
      </w:pPr>
    </w:p>
    <w:p w:rsidR="004960D1" w:rsidRPr="00781BFC" w:rsidRDefault="004960D1" w:rsidP="004960D1">
      <w:pPr>
        <w:rPr>
          <w:rFonts w:ascii="Arial" w:hAnsi="Arial" w:cs="Arial"/>
        </w:rPr>
      </w:pPr>
      <w:r w:rsidRPr="00781BFC">
        <w:rPr>
          <w:rFonts w:ascii="Arial" w:hAnsi="Arial" w:cs="Arial"/>
        </w:rPr>
        <w:t>De nuestra consideración:</w:t>
      </w:r>
    </w:p>
    <w:p w:rsidR="004960D1" w:rsidRPr="00781BFC" w:rsidRDefault="004960D1" w:rsidP="004960D1">
      <w:pPr>
        <w:ind w:left="708"/>
        <w:rPr>
          <w:rFonts w:ascii="Arial" w:hAnsi="Arial" w:cs="Arial"/>
        </w:rPr>
      </w:pPr>
    </w:p>
    <w:p w:rsidR="004960D1" w:rsidRPr="00781BFC" w:rsidRDefault="004960D1" w:rsidP="004960D1">
      <w:pPr>
        <w:pStyle w:val="Textoindependiente"/>
        <w:jc w:val="both"/>
        <w:rPr>
          <w:rFonts w:ascii="Arial" w:hAnsi="Arial" w:cs="Arial"/>
        </w:rPr>
      </w:pPr>
      <w:r w:rsidRPr="00781BFC">
        <w:rPr>
          <w:rFonts w:ascii="Arial" w:hAnsi="Arial" w:cs="Arial"/>
        </w:rPr>
        <w:t xml:space="preserve">El que suscribe …………….. (o representante legal de …………), identificado con DNI Nº ................,  con RUC Nº ……………, domiciliado en .........................................., que se presenta como postor de la </w:t>
      </w:r>
      <w:r w:rsidRPr="004960D1">
        <w:rPr>
          <w:rFonts w:ascii="Arial" w:hAnsi="Arial" w:cs="Arial"/>
          <w:b/>
        </w:rPr>
        <w:t xml:space="preserve">SUBASTA PUBLICA </w:t>
      </w:r>
      <w:r w:rsidR="003E26E8">
        <w:rPr>
          <w:rFonts w:ascii="Arial" w:hAnsi="Arial" w:cs="Arial"/>
          <w:b/>
        </w:rPr>
        <w:t>N° 01/2014</w:t>
      </w:r>
      <w:r w:rsidRPr="00781BFC">
        <w:rPr>
          <w:rFonts w:ascii="Arial" w:hAnsi="Arial" w:cs="Arial"/>
        </w:rPr>
        <w:t xml:space="preserve">, para la </w:t>
      </w:r>
      <w:r>
        <w:rPr>
          <w:rFonts w:ascii="Arial" w:hAnsi="Arial" w:cs="Arial"/>
          <w:b/>
        </w:rPr>
        <w:t>“VENTA POR SU</w:t>
      </w:r>
      <w:r w:rsidR="003E26E8">
        <w:rPr>
          <w:rFonts w:ascii="Arial" w:hAnsi="Arial" w:cs="Arial"/>
          <w:b/>
        </w:rPr>
        <w:t xml:space="preserve">BASTA PUBLICA DE BIENES </w:t>
      </w:r>
      <w:r>
        <w:rPr>
          <w:rFonts w:ascii="Arial" w:hAnsi="Arial" w:cs="Arial"/>
          <w:b/>
        </w:rPr>
        <w:t>EN CALIDAD DE CHATARRA”,</w:t>
      </w:r>
      <w:r w:rsidRPr="00781BFC">
        <w:rPr>
          <w:rFonts w:ascii="Arial" w:hAnsi="Arial" w:cs="Arial"/>
        </w:rPr>
        <w:t xml:space="preserve"> declaro bajo juramento: </w:t>
      </w:r>
    </w:p>
    <w:p w:rsidR="004960D1" w:rsidRPr="00781BFC" w:rsidRDefault="004960D1" w:rsidP="004960D1">
      <w:pPr>
        <w:pStyle w:val="Textoindependiente"/>
        <w:ind w:left="705" w:hanging="705"/>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Pr>
          <w:rFonts w:ascii="Arial" w:hAnsi="Arial" w:cs="Arial"/>
        </w:rPr>
        <w:t xml:space="preserve">Que; nuestros representantes </w:t>
      </w:r>
      <w:r w:rsidR="0024426F">
        <w:rPr>
          <w:rFonts w:ascii="Arial" w:hAnsi="Arial" w:cs="Arial"/>
        </w:rPr>
        <w:t xml:space="preserve">legales y accionistas </w:t>
      </w:r>
      <w:r>
        <w:rPr>
          <w:rFonts w:ascii="Arial" w:hAnsi="Arial" w:cs="Arial"/>
        </w:rPr>
        <w:t xml:space="preserve">no </w:t>
      </w:r>
      <w:r w:rsidR="0024426F">
        <w:rPr>
          <w:rFonts w:ascii="Arial" w:hAnsi="Arial" w:cs="Arial"/>
        </w:rPr>
        <w:t>se encuentran</w:t>
      </w:r>
      <w:r>
        <w:rPr>
          <w:rFonts w:ascii="Arial" w:hAnsi="Arial" w:cs="Arial"/>
        </w:rPr>
        <w:t xml:space="preserve"> dentro ninguno de los impedimentos establecidos en la normatividad vigente para contratar con el estado; sus entidades o con sus empresas.</w:t>
      </w:r>
    </w:p>
    <w:p w:rsidR="004960D1" w:rsidRPr="00781BFC" w:rsidRDefault="004960D1" w:rsidP="004960D1">
      <w:pPr>
        <w:pStyle w:val="Textoindependiente"/>
        <w:ind w:left="284" w:hanging="284"/>
        <w:jc w:val="both"/>
        <w:rPr>
          <w:rFonts w:ascii="Arial" w:hAnsi="Arial" w:cs="Arial"/>
        </w:rPr>
      </w:pPr>
    </w:p>
    <w:p w:rsidR="004960D1" w:rsidRPr="00781BFC" w:rsidRDefault="004960D1" w:rsidP="004960D1">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Pr>
          <w:rFonts w:ascii="Arial" w:hAnsi="Arial" w:cs="Arial"/>
        </w:rPr>
        <w:t>Que; c</w:t>
      </w:r>
      <w:r w:rsidRPr="00781BFC">
        <w:rPr>
          <w:rFonts w:ascii="Arial" w:hAnsi="Arial" w:cs="Arial"/>
        </w:rPr>
        <w:t xml:space="preserve">onozco, acepto y me someto a las </w:t>
      </w:r>
      <w:r>
        <w:rPr>
          <w:rFonts w:ascii="Arial" w:hAnsi="Arial" w:cs="Arial"/>
        </w:rPr>
        <w:t xml:space="preserve">normas contenidas en las </w:t>
      </w:r>
      <w:r w:rsidRPr="00781BFC">
        <w:rPr>
          <w:rFonts w:ascii="Arial" w:hAnsi="Arial" w:cs="Arial"/>
        </w:rPr>
        <w:t>Bases</w:t>
      </w:r>
      <w:r>
        <w:rPr>
          <w:rFonts w:ascii="Arial" w:hAnsi="Arial" w:cs="Arial"/>
        </w:rPr>
        <w:t xml:space="preserve"> Generales de la subasta.</w:t>
      </w:r>
    </w:p>
    <w:p w:rsidR="004960D1" w:rsidRPr="00781BFC" w:rsidRDefault="004960D1" w:rsidP="004960D1">
      <w:pPr>
        <w:pStyle w:val="Textoindependiente"/>
        <w:ind w:left="284" w:hanging="284"/>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Pr>
          <w:rFonts w:ascii="Arial" w:hAnsi="Arial" w:cs="Arial"/>
        </w:rPr>
        <w:t>Que; s</w:t>
      </w:r>
      <w:r w:rsidRPr="00781BFC">
        <w:rPr>
          <w:rFonts w:ascii="Arial" w:hAnsi="Arial" w:cs="Arial"/>
        </w:rPr>
        <w:t>oy responsable de la veracidad de los documentos e información que presento a efectos d</w:t>
      </w:r>
      <w:r>
        <w:rPr>
          <w:rFonts w:ascii="Arial" w:hAnsi="Arial" w:cs="Arial"/>
        </w:rPr>
        <w:t>el presente proceso de subasta</w:t>
      </w:r>
      <w:r w:rsidRPr="00781BFC">
        <w:rPr>
          <w:rFonts w:ascii="Arial" w:hAnsi="Arial" w:cs="Arial"/>
        </w:rPr>
        <w:t>.</w:t>
      </w:r>
    </w:p>
    <w:p w:rsidR="00647E6F" w:rsidRDefault="00647E6F" w:rsidP="00647E6F">
      <w:pPr>
        <w:pStyle w:val="Textoindependiente"/>
        <w:ind w:left="284" w:hanging="284"/>
        <w:jc w:val="both"/>
        <w:rPr>
          <w:rFonts w:ascii="Arial" w:hAnsi="Arial" w:cs="Arial"/>
        </w:rPr>
      </w:pPr>
    </w:p>
    <w:p w:rsidR="00647E6F" w:rsidRPr="00781BFC" w:rsidRDefault="00647E6F" w:rsidP="00647E6F">
      <w:pPr>
        <w:pStyle w:val="Textoindependiente"/>
        <w:ind w:left="284" w:hanging="284"/>
        <w:jc w:val="both"/>
        <w:rPr>
          <w:rFonts w:ascii="Arial" w:hAnsi="Arial" w:cs="Arial"/>
        </w:rPr>
      </w:pPr>
      <w:r>
        <w:rPr>
          <w:rFonts w:ascii="Arial" w:hAnsi="Arial" w:cs="Arial"/>
        </w:rPr>
        <w:t>4.- Que he visitado los lugares donde se encuentran depositados los bienes y en caso de no haberlo hecho declaro que estoy conforme con lo indicado en la información del Anexo N° 1.</w:t>
      </w:r>
    </w:p>
    <w:p w:rsidR="004960D1" w:rsidRPr="00781BFC" w:rsidRDefault="004960D1" w:rsidP="004960D1">
      <w:pPr>
        <w:pStyle w:val="Textoindependiente"/>
        <w:ind w:left="284" w:hanging="284"/>
        <w:jc w:val="both"/>
        <w:rPr>
          <w:rFonts w:ascii="Arial" w:hAnsi="Arial" w:cs="Arial"/>
        </w:rPr>
      </w:pPr>
    </w:p>
    <w:p w:rsidR="004960D1" w:rsidRPr="00781BFC" w:rsidRDefault="0088794F" w:rsidP="004960D1">
      <w:pPr>
        <w:pStyle w:val="Textoindependiente"/>
        <w:ind w:left="284" w:hanging="284"/>
        <w:jc w:val="both"/>
        <w:rPr>
          <w:rFonts w:ascii="Arial" w:hAnsi="Arial" w:cs="Arial"/>
        </w:rPr>
      </w:pPr>
      <w:r>
        <w:rPr>
          <w:rFonts w:ascii="Arial" w:hAnsi="Arial" w:cs="Arial"/>
        </w:rPr>
        <w:t>5</w:t>
      </w:r>
      <w:r w:rsidR="004960D1" w:rsidRPr="00781BFC">
        <w:rPr>
          <w:rFonts w:ascii="Arial" w:hAnsi="Arial" w:cs="Arial"/>
        </w:rPr>
        <w:t>.-</w:t>
      </w:r>
      <w:r w:rsidR="004960D1" w:rsidRPr="00781BFC">
        <w:rPr>
          <w:rFonts w:ascii="Arial" w:hAnsi="Arial" w:cs="Arial"/>
        </w:rPr>
        <w:tab/>
      </w:r>
      <w:r w:rsidR="004960D1">
        <w:rPr>
          <w:rFonts w:ascii="Arial" w:hAnsi="Arial" w:cs="Arial"/>
        </w:rPr>
        <w:t>Que; m</w:t>
      </w:r>
      <w:r w:rsidR="004960D1" w:rsidRPr="00781BFC">
        <w:rPr>
          <w:rFonts w:ascii="Arial" w:hAnsi="Arial" w:cs="Arial"/>
        </w:rPr>
        <w:t>e comprometo a mantener mi oferta durante el proceso de s</w:t>
      </w:r>
      <w:r w:rsidR="004960D1">
        <w:rPr>
          <w:rFonts w:ascii="Arial" w:hAnsi="Arial" w:cs="Arial"/>
        </w:rPr>
        <w:t>ubasta</w:t>
      </w:r>
      <w:r w:rsidR="004960D1" w:rsidRPr="00781BFC">
        <w:rPr>
          <w:rFonts w:ascii="Arial" w:hAnsi="Arial" w:cs="Arial"/>
        </w:rPr>
        <w:t xml:space="preserve"> y a suscribir el contrato, en caso de resultar favorecido con la Buena Pro.</w:t>
      </w:r>
    </w:p>
    <w:p w:rsidR="004960D1" w:rsidRPr="00781BFC" w:rsidRDefault="004960D1" w:rsidP="004960D1">
      <w:pPr>
        <w:pStyle w:val="Textoindependiente"/>
        <w:jc w:val="both"/>
        <w:rPr>
          <w:rFonts w:ascii="Arial" w:hAnsi="Arial" w:cs="Arial"/>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Cs/>
        </w:rPr>
      </w:pPr>
      <w:r w:rsidRPr="00781BFC">
        <w:rPr>
          <w:rFonts w:ascii="Arial" w:hAnsi="Arial" w:cs="Arial"/>
          <w:bCs/>
        </w:rPr>
        <w:t xml:space="preserve">Arequipa, …………………………………..        </w:t>
      </w:r>
    </w:p>
    <w:p w:rsidR="004960D1" w:rsidRPr="00C50E72" w:rsidRDefault="004960D1" w:rsidP="004960D1">
      <w:pPr>
        <w:ind w:left="2124"/>
        <w:jc w:val="both"/>
        <w:rPr>
          <w:rFonts w:ascii="Arial" w:hAnsi="Arial" w:cs="Arial"/>
          <w:b/>
          <w:lang w:val="es-ES"/>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jc w:val="center"/>
        <w:rPr>
          <w:rFonts w:ascii="Arial" w:hAnsi="Arial" w:cs="Arial"/>
          <w:b/>
        </w:rPr>
      </w:pPr>
      <w:r w:rsidRPr="00781BFC">
        <w:rPr>
          <w:rFonts w:ascii="Arial" w:hAnsi="Arial" w:cs="Arial"/>
          <w:b/>
        </w:rPr>
        <w:t>………………………….………………………..</w:t>
      </w:r>
    </w:p>
    <w:p w:rsidR="004960D1" w:rsidRPr="00781BFC" w:rsidRDefault="004960D1" w:rsidP="004960D1">
      <w:pPr>
        <w:jc w:val="center"/>
        <w:rPr>
          <w:rFonts w:ascii="Arial" w:hAnsi="Arial" w:cs="Arial"/>
          <w:b/>
        </w:rPr>
      </w:pPr>
      <w:r w:rsidRPr="00781BFC">
        <w:rPr>
          <w:rFonts w:ascii="Arial" w:hAnsi="Arial" w:cs="Arial"/>
          <w:b/>
        </w:rPr>
        <w:t>Firma y sello del representante legal</w:t>
      </w:r>
    </w:p>
    <w:p w:rsidR="004960D1" w:rsidRPr="00781BFC" w:rsidRDefault="004960D1" w:rsidP="004960D1">
      <w:pPr>
        <w:jc w:val="center"/>
        <w:rPr>
          <w:rFonts w:ascii="Arial" w:hAnsi="Arial" w:cs="Arial"/>
          <w:b/>
        </w:rPr>
      </w:pPr>
      <w:r w:rsidRPr="00781BFC">
        <w:rPr>
          <w:rFonts w:ascii="Arial" w:hAnsi="Arial" w:cs="Arial"/>
          <w:b/>
        </w:rPr>
        <w:t>Nombre / Razón social del postor</w:t>
      </w:r>
    </w:p>
    <w:p w:rsidR="004960D1" w:rsidRDefault="004960D1"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A5306E" w:rsidRDefault="00A5306E" w:rsidP="00647E6F">
      <w:pPr>
        <w:rPr>
          <w:rFonts w:ascii="Arial" w:hAnsi="Arial" w:cs="Arial"/>
          <w:b/>
          <w:color w:val="000000"/>
        </w:rPr>
      </w:pPr>
    </w:p>
    <w:p w:rsidR="00237D30" w:rsidRPr="00AB1539" w:rsidRDefault="00237D30" w:rsidP="00237D30">
      <w:pPr>
        <w:jc w:val="center"/>
        <w:rPr>
          <w:rFonts w:ascii="Arial" w:hAnsi="Arial" w:cs="Arial"/>
          <w:b/>
          <w:color w:val="000000"/>
        </w:rPr>
      </w:pPr>
      <w:r w:rsidRPr="00AB1539">
        <w:rPr>
          <w:rFonts w:ascii="Arial" w:hAnsi="Arial" w:cs="Arial"/>
          <w:b/>
          <w:color w:val="000000"/>
        </w:rPr>
        <w:t>ANEXO N° 05</w:t>
      </w:r>
    </w:p>
    <w:p w:rsidR="00237D30" w:rsidRPr="00AB1539" w:rsidRDefault="00237D30" w:rsidP="00237D30">
      <w:pPr>
        <w:jc w:val="center"/>
        <w:rPr>
          <w:rFonts w:ascii="Arial" w:hAnsi="Arial" w:cs="Arial"/>
          <w:b/>
          <w:color w:val="000000"/>
        </w:rPr>
      </w:pPr>
    </w:p>
    <w:p w:rsidR="00237D30" w:rsidRPr="00AB1539" w:rsidRDefault="00237D30" w:rsidP="00237D30">
      <w:pPr>
        <w:tabs>
          <w:tab w:val="center" w:pos="8505"/>
          <w:tab w:val="right" w:pos="11389"/>
        </w:tabs>
        <w:jc w:val="center"/>
        <w:rPr>
          <w:rFonts w:ascii="Arial" w:hAnsi="Arial" w:cs="Arial"/>
          <w:b/>
        </w:rPr>
      </w:pPr>
      <w:r w:rsidRPr="00AB1539">
        <w:rPr>
          <w:rFonts w:ascii="Arial" w:hAnsi="Arial" w:cs="Arial"/>
          <w:b/>
        </w:rPr>
        <w:t xml:space="preserve">SUBASTA PÚBLICA </w:t>
      </w:r>
      <w:r w:rsidR="003E26E8" w:rsidRPr="00AB1539">
        <w:rPr>
          <w:rFonts w:ascii="Arial" w:hAnsi="Arial" w:cs="Arial"/>
          <w:b/>
        </w:rPr>
        <w:t>N° 01/2014</w:t>
      </w:r>
    </w:p>
    <w:p w:rsidR="00237D30" w:rsidRPr="00AB1539" w:rsidRDefault="00237D30" w:rsidP="00237D30">
      <w:pPr>
        <w:tabs>
          <w:tab w:val="center" w:pos="8505"/>
          <w:tab w:val="right" w:pos="11389"/>
        </w:tabs>
        <w:jc w:val="center"/>
        <w:rPr>
          <w:rFonts w:ascii="Arial" w:hAnsi="Arial" w:cs="Arial"/>
          <w:b/>
        </w:rPr>
      </w:pPr>
    </w:p>
    <w:p w:rsidR="00237D30" w:rsidRPr="00AB1539" w:rsidRDefault="00237D30" w:rsidP="00237D30">
      <w:pPr>
        <w:tabs>
          <w:tab w:val="center" w:pos="8505"/>
          <w:tab w:val="right" w:pos="11389"/>
        </w:tabs>
        <w:jc w:val="center"/>
        <w:rPr>
          <w:rFonts w:ascii="Arial" w:hAnsi="Arial" w:cs="Arial"/>
          <w:b/>
        </w:rPr>
      </w:pPr>
      <w:r w:rsidRPr="00AB1539">
        <w:rPr>
          <w:rFonts w:ascii="Arial" w:hAnsi="Arial" w:cs="Arial"/>
          <w:b/>
        </w:rPr>
        <w:t>PROFORMA DE CONTRATO</w:t>
      </w:r>
    </w:p>
    <w:p w:rsidR="00237D30" w:rsidRPr="00AB1539" w:rsidRDefault="00237D30" w:rsidP="00237D30">
      <w:pPr>
        <w:pStyle w:val="Textoindependiente"/>
        <w:widowControl w:val="0"/>
        <w:jc w:val="both"/>
        <w:rPr>
          <w:rFonts w:ascii="Arial" w:hAnsi="Arial" w:cs="Arial"/>
        </w:rPr>
      </w:pPr>
    </w:p>
    <w:p w:rsidR="005E698E" w:rsidRDefault="00237D30" w:rsidP="00237D30">
      <w:pPr>
        <w:pStyle w:val="Textoindependiente"/>
        <w:widowControl w:val="0"/>
        <w:jc w:val="both"/>
        <w:rPr>
          <w:rFonts w:ascii="Arial" w:hAnsi="Arial" w:cs="Arial"/>
          <w:szCs w:val="22"/>
        </w:rPr>
      </w:pPr>
      <w:r w:rsidRPr="00AB1539">
        <w:rPr>
          <w:rFonts w:ascii="Arial" w:hAnsi="Arial" w:cs="Arial"/>
        </w:rPr>
        <w:t xml:space="preserve">Conste por el presente documento, la venta por Adjudicación de la Buena Pro de la SUBASTA PUBLICA N° </w:t>
      </w:r>
      <w:r w:rsidR="00C50E72" w:rsidRPr="00AB1539">
        <w:rPr>
          <w:rFonts w:ascii="Arial" w:hAnsi="Arial" w:cs="Arial"/>
        </w:rPr>
        <w:t>A</w:t>
      </w:r>
      <w:r w:rsidRPr="00AB1539">
        <w:rPr>
          <w:rFonts w:ascii="Arial" w:hAnsi="Arial" w:cs="Arial"/>
        </w:rPr>
        <w:t xml:space="preserve"> para la SUBASTA PUBLICA DE BIENES MUEBLES EN CALIDAD DE CHATARRA , que celebra de una parte </w:t>
      </w:r>
      <w:r w:rsidRPr="00AB1539">
        <w:rPr>
          <w:rFonts w:ascii="Arial" w:hAnsi="Arial" w:cs="Arial"/>
          <w:b/>
        </w:rPr>
        <w:t>SOCIEDAD ELECTRICA DEL SUR OESTE S.A</w:t>
      </w:r>
      <w:r w:rsidRPr="00AB1539">
        <w:rPr>
          <w:rFonts w:ascii="Arial" w:hAnsi="Arial" w:cs="Arial"/>
        </w:rPr>
        <w:t xml:space="preserve">, en adelante </w:t>
      </w:r>
      <w:r w:rsidRPr="00AB1539">
        <w:rPr>
          <w:rFonts w:ascii="Arial" w:hAnsi="Arial" w:cs="Arial"/>
          <w:b/>
        </w:rPr>
        <w:t>LA ENTIDAD</w:t>
      </w:r>
      <w:r w:rsidRPr="00AB1539">
        <w:rPr>
          <w:rFonts w:ascii="Arial" w:hAnsi="Arial" w:cs="Arial"/>
        </w:rPr>
        <w:t>, con RUC Nº 20100188628, con domicilio legal en Calle Consuelo Nº 310 Provincia y departamento de Arequipa, representada por</w:t>
      </w:r>
      <w:r w:rsidR="005E698E">
        <w:rPr>
          <w:rFonts w:ascii="Arial" w:hAnsi="Arial" w:cs="Arial"/>
        </w:rPr>
        <w:t xml:space="preserve"> su Gerente General; </w:t>
      </w:r>
      <w:r w:rsidR="00382974">
        <w:rPr>
          <w:rFonts w:ascii="Arial" w:hAnsi="Arial" w:cs="Arial"/>
        </w:rPr>
        <w:t>Señor,</w:t>
      </w:r>
      <w:r w:rsidR="00382974" w:rsidRPr="00AB1539">
        <w:rPr>
          <w:rFonts w:ascii="Arial" w:hAnsi="Arial" w:cs="Arial"/>
        </w:rPr>
        <w:t xml:space="preserve"> Leónidas</w:t>
      </w:r>
      <w:r w:rsidR="00087184" w:rsidRPr="00AB1539">
        <w:rPr>
          <w:rFonts w:ascii="Arial" w:hAnsi="Arial" w:cs="Arial"/>
        </w:rPr>
        <w:t xml:space="preserve"> Zavala Lazo</w:t>
      </w:r>
      <w:r w:rsidRPr="00AB1539">
        <w:rPr>
          <w:rFonts w:ascii="Arial" w:hAnsi="Arial" w:cs="Arial"/>
        </w:rPr>
        <w:t xml:space="preserve">, identificado con DNI Nº </w:t>
      </w:r>
      <w:r w:rsidR="005E698E">
        <w:rPr>
          <w:rFonts w:ascii="Arial" w:hAnsi="Arial" w:cs="Arial"/>
        </w:rPr>
        <w:t>29280213</w:t>
      </w:r>
      <w:r w:rsidRPr="00AB1539">
        <w:rPr>
          <w:rFonts w:ascii="Arial" w:hAnsi="Arial" w:cs="Arial"/>
        </w:rPr>
        <w:t xml:space="preserve">, </w:t>
      </w:r>
      <w:r w:rsidR="005E698E">
        <w:rPr>
          <w:rFonts w:ascii="Arial" w:hAnsi="Arial" w:cs="Arial"/>
        </w:rPr>
        <w:t>y su Gerente de Administración y Finanzas Sr. Gregorio Emanuel Jácome Rojas, identificado con D.N.I. N° 20114197,</w:t>
      </w:r>
      <w:r w:rsidR="005E698E">
        <w:rPr>
          <w:rFonts w:ascii="Arial" w:hAnsi="Arial" w:cs="Arial"/>
          <w:szCs w:val="22"/>
        </w:rPr>
        <w:t>según facultades inscritas en la Partida Registral Nº 11001297 del Registro de Personas Jurídicas de la Zona Registral Nº XII.</w:t>
      </w:r>
    </w:p>
    <w:p w:rsidR="005E698E" w:rsidRDefault="005E698E" w:rsidP="00237D30">
      <w:pPr>
        <w:pStyle w:val="Textoindependiente"/>
        <w:widowControl w:val="0"/>
        <w:jc w:val="both"/>
        <w:rPr>
          <w:rFonts w:ascii="Arial" w:hAnsi="Arial" w:cs="Arial"/>
        </w:rPr>
      </w:pPr>
    </w:p>
    <w:p w:rsidR="00237D30" w:rsidRPr="00AB1539" w:rsidRDefault="00237D30" w:rsidP="005E698E">
      <w:pPr>
        <w:pStyle w:val="Textoindependiente"/>
        <w:widowControl w:val="0"/>
        <w:jc w:val="both"/>
        <w:rPr>
          <w:rFonts w:ascii="Arial" w:hAnsi="Arial" w:cs="Arial"/>
        </w:rPr>
      </w:pPr>
      <w:r w:rsidRPr="00AB1539">
        <w:rPr>
          <w:rFonts w:ascii="Arial" w:hAnsi="Arial" w:cs="Arial"/>
        </w:rPr>
        <w:t xml:space="preserve">De la otra parte ………………......................................, con RUC Nº ……………….., con domicilio legal en ………………..........................., inscrita en la Ficha N° ………. Asiento N° …………. del Registro de Personas Jurídicas de </w:t>
      </w:r>
      <w:r w:rsidRPr="00AB1539">
        <w:rPr>
          <w:rFonts w:ascii="Arial" w:hAnsi="Arial" w:cs="Arial"/>
          <w:i/>
        </w:rPr>
        <w:t>(Ciudad)</w:t>
      </w:r>
      <w:r w:rsidRPr="00AB1539">
        <w:rPr>
          <w:rFonts w:ascii="Arial" w:hAnsi="Arial" w:cs="Arial"/>
        </w:rPr>
        <w:t xml:space="preserve">, debidamente representado por su Representante Legal, ……………….........................................., con DNI N° ……………….., según poder inscrito en la Ficha N° ………., Asiento N° ……….. </w:t>
      </w:r>
      <w:r w:rsidR="00030B92" w:rsidRPr="00AB1539">
        <w:rPr>
          <w:rFonts w:ascii="Arial" w:hAnsi="Arial" w:cs="Arial"/>
        </w:rPr>
        <w:t>Del</w:t>
      </w:r>
      <w:r w:rsidRPr="00AB1539">
        <w:rPr>
          <w:rFonts w:ascii="Arial" w:hAnsi="Arial" w:cs="Arial"/>
        </w:rPr>
        <w:t xml:space="preserve"> Registro de Personas Jurídicas de </w:t>
      </w:r>
      <w:r w:rsidRPr="00AB1539">
        <w:rPr>
          <w:rFonts w:ascii="Arial" w:hAnsi="Arial" w:cs="Arial"/>
          <w:i/>
        </w:rPr>
        <w:t>(Ciudad)</w:t>
      </w:r>
      <w:r w:rsidRPr="00AB1539">
        <w:rPr>
          <w:rFonts w:ascii="Arial" w:hAnsi="Arial" w:cs="Arial"/>
        </w:rPr>
        <w:t xml:space="preserve">, a quien en adelante se le denominará </w:t>
      </w:r>
      <w:r w:rsidRPr="00AB1539">
        <w:rPr>
          <w:rFonts w:ascii="Arial" w:hAnsi="Arial" w:cs="Arial"/>
          <w:b/>
        </w:rPr>
        <w:t>EL ADJUDICATARIO</w:t>
      </w:r>
      <w:r w:rsidRPr="00AB1539">
        <w:rPr>
          <w:rFonts w:ascii="Arial" w:hAnsi="Arial" w:cs="Arial"/>
        </w:rPr>
        <w:t xml:space="preserve"> en los términos y condiciones siguientes:</w:t>
      </w:r>
    </w:p>
    <w:p w:rsidR="00237D30" w:rsidRPr="00AB1539" w:rsidRDefault="00237D30" w:rsidP="00237D30">
      <w:pPr>
        <w:pStyle w:val="Ttulo6"/>
        <w:keepNext w:val="0"/>
        <w:widowControl w:val="0"/>
        <w:jc w:val="both"/>
        <w:rPr>
          <w:rFonts w:ascii="Arial" w:hAnsi="Arial" w:cs="Arial"/>
          <w:b/>
          <w:i w:val="0"/>
          <w:color w:val="auto"/>
          <w:u w:val="single"/>
        </w:rPr>
      </w:pPr>
      <w:r w:rsidRPr="00AB1539">
        <w:rPr>
          <w:rFonts w:ascii="Arial" w:hAnsi="Arial" w:cs="Arial"/>
          <w:b/>
          <w:i w:val="0"/>
          <w:color w:val="auto"/>
          <w:u w:val="single"/>
        </w:rPr>
        <w:t xml:space="preserve">CLÁUSULA PRIMERA: ANTECEDENTES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rPr>
        <w:t xml:space="preserve">Con fecha ……., el Comité de Bajas de </w:t>
      </w:r>
      <w:r w:rsidRPr="00AB1539">
        <w:rPr>
          <w:rFonts w:ascii="Arial" w:hAnsi="Arial" w:cs="Arial"/>
          <w:b/>
        </w:rPr>
        <w:t>LA ENTIDAD</w:t>
      </w:r>
      <w:r w:rsidRPr="00AB1539">
        <w:rPr>
          <w:rFonts w:ascii="Arial" w:hAnsi="Arial" w:cs="Arial"/>
        </w:rPr>
        <w:t xml:space="preserve"> adjudicó la Buena Pro de la SUBASTA PUBLICA N° </w:t>
      </w:r>
      <w:r w:rsidR="003E26E8" w:rsidRPr="00AB1539">
        <w:rPr>
          <w:rFonts w:ascii="Arial" w:hAnsi="Arial" w:cs="Arial"/>
        </w:rPr>
        <w:t>01/2014</w:t>
      </w:r>
      <w:r w:rsidRPr="00AB1539">
        <w:rPr>
          <w:rFonts w:ascii="Arial" w:hAnsi="Arial" w:cs="Arial"/>
        </w:rPr>
        <w:t>para la VENTA POR SU</w:t>
      </w:r>
      <w:r w:rsidR="003E26E8" w:rsidRPr="00AB1539">
        <w:rPr>
          <w:rFonts w:ascii="Arial" w:hAnsi="Arial" w:cs="Arial"/>
        </w:rPr>
        <w:t xml:space="preserve">BASTA PUBLICA DE BIENES </w:t>
      </w:r>
      <w:r w:rsidRPr="00AB1539">
        <w:rPr>
          <w:rFonts w:ascii="Arial" w:hAnsi="Arial" w:cs="Arial"/>
        </w:rPr>
        <w:t xml:space="preserve">EN CALIDAD DE CHATARRA a </w:t>
      </w:r>
      <w:r w:rsidRPr="00AB1539">
        <w:rPr>
          <w:rFonts w:ascii="Arial" w:hAnsi="Arial" w:cs="Arial"/>
          <w:i/>
          <w:color w:val="0000FF"/>
        </w:rPr>
        <w:t xml:space="preserve">……………………… </w:t>
      </w:r>
      <w:r w:rsidRPr="00AB1539">
        <w:rPr>
          <w:rFonts w:ascii="Arial" w:hAnsi="Arial" w:cs="Arial"/>
          <w:b/>
          <w:i/>
          <w:color w:val="0000FF"/>
        </w:rPr>
        <w:t>(</w:t>
      </w:r>
      <w:r w:rsidR="00C50E72" w:rsidRPr="00AB1539">
        <w:rPr>
          <w:rFonts w:ascii="Arial" w:hAnsi="Arial" w:cs="Arial"/>
          <w:b/>
          <w:i/>
          <w:color w:val="0000FF"/>
        </w:rPr>
        <w:t>Indicar</w:t>
      </w:r>
      <w:r w:rsidRPr="00AB1539">
        <w:rPr>
          <w:rFonts w:ascii="Arial" w:hAnsi="Arial" w:cs="Arial"/>
          <w:b/>
          <w:i/>
          <w:color w:val="0000FF"/>
        </w:rPr>
        <w:t xml:space="preserve"> nombre del ganador de la Buena Pro)</w:t>
      </w:r>
      <w:r w:rsidR="00382974" w:rsidRPr="00AB1539">
        <w:rPr>
          <w:rFonts w:ascii="Arial" w:hAnsi="Arial" w:cs="Arial"/>
          <w:b/>
          <w:i/>
          <w:color w:val="0000FF"/>
        </w:rPr>
        <w:t>,</w:t>
      </w:r>
      <w:r w:rsidR="00382974" w:rsidRPr="00AB1539">
        <w:rPr>
          <w:rFonts w:ascii="Arial" w:hAnsi="Arial" w:cs="Arial"/>
        </w:rPr>
        <w:t xml:space="preserve"> cuyos</w:t>
      </w:r>
      <w:r w:rsidRPr="00AB1539">
        <w:rPr>
          <w:rFonts w:ascii="Arial" w:hAnsi="Arial" w:cs="Arial"/>
        </w:rPr>
        <w:t xml:space="preserve"> detalles, importes unitarios y totales, constan en los documentos integrantes del presente contrato.</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SEGUNDA: OBJETO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LA ENTIDAD</w:t>
      </w:r>
      <w:r w:rsidRPr="00AB1539">
        <w:rPr>
          <w:rFonts w:ascii="Arial" w:hAnsi="Arial" w:cs="Arial"/>
        </w:rPr>
        <w:t>, efectúa la venta por subasta pública de bienes que se encuentran en calidad de chatarra, dados de baja por Acuerdo de Directorio</w:t>
      </w:r>
      <w:r w:rsidR="003E26E8" w:rsidRPr="00AB1539">
        <w:rPr>
          <w:rFonts w:ascii="Arial" w:hAnsi="Arial" w:cs="Arial"/>
        </w:rPr>
        <w:t xml:space="preserve"> de SEAL- Sesión Nº 026/2013-738 de fecha 16 de diciembre del 2013</w:t>
      </w:r>
      <w:r w:rsidR="00382974" w:rsidRPr="00AB1539">
        <w:rPr>
          <w:rFonts w:ascii="Arial" w:hAnsi="Arial" w:cs="Arial"/>
        </w:rPr>
        <w:t>, y</w:t>
      </w:r>
      <w:r w:rsidR="00087184" w:rsidRPr="00AB1539">
        <w:rPr>
          <w:rFonts w:ascii="Arial" w:hAnsi="Arial" w:cs="Arial"/>
        </w:rPr>
        <w:t xml:space="preserve"> su modificación según Acuerdo de Directorio de SEAL – Sesión N° 008/2014-747 del 07 de Abril del 2014.</w:t>
      </w:r>
      <w:r w:rsidRPr="00AB1539">
        <w:rPr>
          <w:rFonts w:ascii="Arial" w:hAnsi="Arial" w:cs="Arial"/>
        </w:rPr>
        <w:t xml:space="preserve">mediante la cual se autoriza la venta por Subasta Pública de bienes calificados como chatarra.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TERCERA: MONTO CONTRACTUAL</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monto total del presente contrato a todo costo es de S/</w:t>
      </w:r>
      <w:r w:rsidR="00382974" w:rsidRPr="00AB1539">
        <w:rPr>
          <w:rFonts w:ascii="Arial" w:hAnsi="Arial" w:cs="Arial"/>
        </w:rPr>
        <w:t>. (</w:t>
      </w:r>
      <w:r w:rsidRPr="00AB1539">
        <w:rPr>
          <w:rFonts w:ascii="Arial" w:hAnsi="Arial" w:cs="Arial"/>
        </w:rPr>
        <w:t xml:space="preserve">  …………) que corresponde a la oferta del </w:t>
      </w:r>
      <w:r w:rsidRPr="00AB1539">
        <w:rPr>
          <w:rFonts w:ascii="Arial" w:hAnsi="Arial" w:cs="Arial"/>
          <w:b/>
        </w:rPr>
        <w:t>ADJUDICATARIO</w:t>
      </w:r>
      <w:r w:rsidRPr="00AB1539">
        <w:rPr>
          <w:rFonts w:ascii="Arial" w:hAnsi="Arial" w:cs="Arial"/>
        </w:rPr>
        <w:t xml:space="preserve">, con la que se le ha otorgado la Buena Pro.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CUARTA: FORMA DE PAGO</w:t>
      </w:r>
    </w:p>
    <w:p w:rsidR="00237D30" w:rsidRPr="00AB1539" w:rsidRDefault="00237D30" w:rsidP="00237D30">
      <w:pPr>
        <w:pStyle w:val="Textoindependiente"/>
        <w:widowControl w:val="0"/>
        <w:tabs>
          <w:tab w:val="left" w:pos="1985"/>
        </w:tabs>
        <w:jc w:val="both"/>
        <w:rPr>
          <w:rFonts w:ascii="Arial" w:hAnsi="Arial" w:cs="Arial"/>
          <w:b/>
        </w:rPr>
      </w:pPr>
    </w:p>
    <w:p w:rsidR="00237D30" w:rsidRPr="00AB1539" w:rsidRDefault="00237D30" w:rsidP="00237D30">
      <w:pPr>
        <w:pStyle w:val="Textoindependiente"/>
        <w:widowControl w:val="0"/>
        <w:tabs>
          <w:tab w:val="left" w:pos="1985"/>
        </w:tabs>
        <w:jc w:val="both"/>
        <w:rPr>
          <w:rFonts w:ascii="Arial" w:hAnsi="Arial" w:cs="Arial"/>
        </w:rPr>
      </w:pPr>
      <w:r w:rsidRPr="00AB1539">
        <w:rPr>
          <w:rFonts w:ascii="Arial" w:hAnsi="Arial" w:cs="Arial"/>
        </w:rPr>
        <w:t xml:space="preserve">EL </w:t>
      </w:r>
      <w:r w:rsidR="000E102B" w:rsidRPr="00AB1539">
        <w:rPr>
          <w:rFonts w:ascii="Arial" w:hAnsi="Arial" w:cs="Arial"/>
          <w:b/>
        </w:rPr>
        <w:t>ADJUDICATARIO</w:t>
      </w:r>
      <w:r w:rsidR="000E102B" w:rsidRPr="00AB1539">
        <w:rPr>
          <w:rFonts w:ascii="Arial" w:hAnsi="Arial" w:cs="Arial"/>
        </w:rPr>
        <w:t xml:space="preserve"> efectúa</w:t>
      </w:r>
      <w:r w:rsidRPr="00AB1539">
        <w:rPr>
          <w:rFonts w:ascii="Arial" w:hAnsi="Arial" w:cs="Arial"/>
        </w:rPr>
        <w:t xml:space="preserve"> el pago con el 10% de la oferta pre</w:t>
      </w:r>
      <w:r w:rsidR="00647E6F">
        <w:rPr>
          <w:rFonts w:ascii="Arial" w:hAnsi="Arial" w:cs="Arial"/>
        </w:rPr>
        <w:t>sentada de acuerdo al numeral 8.</w:t>
      </w:r>
      <w:r w:rsidRPr="00AB1539">
        <w:rPr>
          <w:rFonts w:ascii="Arial" w:hAnsi="Arial" w:cs="Arial"/>
        </w:rPr>
        <w:t xml:space="preserve">2 de las bases, abonando en el mismo acto de otorgamiento de la Buena Pro el 20 % del valor ofertado, conforme al  quinto punto del numeral </w:t>
      </w:r>
      <w:r w:rsidR="00647E6F">
        <w:rPr>
          <w:rFonts w:ascii="Arial" w:hAnsi="Arial" w:cs="Arial"/>
        </w:rPr>
        <w:t>8</w:t>
      </w:r>
      <w:r w:rsidRPr="00AB1539">
        <w:rPr>
          <w:rFonts w:ascii="Arial" w:hAnsi="Arial" w:cs="Arial"/>
        </w:rPr>
        <w:t>.3.2 de las  bases</w:t>
      </w:r>
      <w:r w:rsidR="00647E6F">
        <w:rPr>
          <w:rFonts w:ascii="Arial" w:hAnsi="Arial" w:cs="Arial"/>
        </w:rPr>
        <w:t>.</w:t>
      </w:r>
    </w:p>
    <w:p w:rsidR="00237D30" w:rsidRPr="00AB1539" w:rsidRDefault="00237D30" w:rsidP="00237D30">
      <w:pPr>
        <w:pStyle w:val="Textoindependiente"/>
        <w:widowControl w:val="0"/>
        <w:tabs>
          <w:tab w:val="left" w:pos="1985"/>
        </w:tabs>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rPr>
        <w:t xml:space="preserve">El pago de lo pendiente, del lote adjudicado, se hará mediante deposito en efectivo en la Cuenta Corriente de SEAL del Banco de Crédito Nº 215-0071421-0-40 siendo el plazo máximo para efectuarlo de DOS (02) días hábiles después de efectuado el remate, la documentación será entregada en las oficinas de </w:t>
      </w:r>
      <w:r w:rsidRPr="00AB1539">
        <w:rPr>
          <w:rFonts w:ascii="Arial" w:hAnsi="Arial" w:cs="Arial"/>
          <w:b/>
        </w:rPr>
        <w:t>LA ENTIDAD.</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La factura por la oferta que da origen al presente contrato de compra-venta se entregara luego de la presentación de la Póliza de Adjudicación emitida por el Martillero Público actuante y de la boleta de Depósito Bancario y una vez  cumplidas las condiciones del presente contrato, y la cancelación del total de la oferta.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Dicho acto se deberá realizar dentro del plazo de tres (03) días hábiles de concluida la sub</w:t>
      </w:r>
      <w:r w:rsidR="003E26E8" w:rsidRPr="00AB1539">
        <w:rPr>
          <w:rFonts w:ascii="Arial" w:hAnsi="Arial" w:cs="Arial"/>
        </w:rPr>
        <w:t>asta, siendo el ultimo día el XX de XXXXXX del 2014</w:t>
      </w:r>
      <w:r w:rsidRPr="00AB1539">
        <w:rPr>
          <w:rFonts w:ascii="Arial" w:hAnsi="Arial" w:cs="Arial"/>
        </w:rPr>
        <w:t>, hasta las 3:00 p.m.</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QUINTA: INICIO Y CULMINACIÓN DE</w:t>
      </w:r>
      <w:r w:rsidR="00AB1539" w:rsidRPr="00AB1539">
        <w:rPr>
          <w:rFonts w:ascii="Arial" w:hAnsi="Arial" w:cs="Arial"/>
          <w:b/>
          <w:color w:val="auto"/>
          <w:u w:val="single"/>
        </w:rPr>
        <w:t xml:space="preserve"> LA EJECUCIÓN CONTRACTUAL (</w:t>
      </w:r>
      <w:r w:rsidRPr="00AB1539">
        <w:rPr>
          <w:rFonts w:ascii="Arial" w:hAnsi="Arial" w:cs="Arial"/>
          <w:b/>
          <w:color w:val="auto"/>
          <w:u w:val="single"/>
        </w:rPr>
        <w:t>RETIRO DE TODO LO ADJUDICADO)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plazo de ejecución de lo adjudicado se extenderá desde la suscripción d</w:t>
      </w:r>
      <w:r w:rsidR="00406ED5">
        <w:rPr>
          <w:rFonts w:ascii="Arial" w:hAnsi="Arial" w:cs="Arial"/>
        </w:rPr>
        <w:t>el contrato y por el lapso de 60</w:t>
      </w:r>
      <w:r w:rsidRPr="00AB1539">
        <w:rPr>
          <w:rFonts w:ascii="Arial" w:hAnsi="Arial" w:cs="Arial"/>
        </w:rPr>
        <w:t xml:space="preserve"> días de acuerdo con</w:t>
      </w:r>
      <w:r w:rsidR="00514B6A">
        <w:rPr>
          <w:rFonts w:ascii="Arial" w:hAnsi="Arial" w:cs="Arial"/>
        </w:rPr>
        <w:t xml:space="preserve"> lo establecido en el numeral 10</w:t>
      </w:r>
      <w:r w:rsidRPr="00AB1539">
        <w:rPr>
          <w:rFonts w:ascii="Arial" w:hAnsi="Arial" w:cs="Arial"/>
        </w:rPr>
        <w:t xml:space="preserve"> de las bases de la subasta, que podrá ser prorrogado previa sustentación escrita que será presentada dentro de los siete días de ocurrida la causa que de origen a la solicitud, la Entidad podrá expresamente dentro de los 3 días hábiles siguientes autorizar la </w:t>
      </w:r>
      <w:r w:rsidR="00087184" w:rsidRPr="00AB1539">
        <w:rPr>
          <w:rFonts w:ascii="Arial" w:hAnsi="Arial" w:cs="Arial"/>
        </w:rPr>
        <w:t>prórroga</w:t>
      </w:r>
      <w:r w:rsidRPr="00AB1539">
        <w:rPr>
          <w:rFonts w:ascii="Arial" w:hAnsi="Arial" w:cs="Arial"/>
        </w:rPr>
        <w:t>, de no aprobarla ni responder en dicho plazo se tendrá por denegada.</w:t>
      </w:r>
    </w:p>
    <w:p w:rsidR="00237D30" w:rsidRPr="00AB1539" w:rsidRDefault="00237D30" w:rsidP="00237D30">
      <w:pPr>
        <w:widowControl w:val="0"/>
        <w:jc w:val="both"/>
        <w:rPr>
          <w:rFonts w:ascii="Arial" w:hAnsi="Arial" w:cs="Arial"/>
        </w:rPr>
      </w:pPr>
      <w:r w:rsidRPr="00AB1539">
        <w:rPr>
          <w:rFonts w:ascii="Arial" w:hAnsi="Arial" w:cs="Arial"/>
        </w:rPr>
        <w:t>Vencido el plazo o su prórroga, sin que se haya concluido la ejecución, el lote será considerado en abandono, por tanto el adquiriente perderá el monto cancelado, y la entidad procederá a ejecutar la carta fianza, por dicho incumplimiento, no existiendo responsabilidad de parte de la entidad de ninguna clase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SEXTA: PARTES INTEGRANTES DEL CONTRATO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presente contrato está conformado por las Bases integradas, la oferta ganadora y los documentos derivados del proceso de subasta que establezcan obligaciones para las partes.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b/>
          <w:u w:val="single"/>
        </w:rPr>
        <w:t>CLÁUSULA SÉTIMA: GARANTÍAS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entregara a la suscripción del contrato la respectiva garantía solidaria, irrevocable, incondicional y de realización automática a sólo requerimiento, a favor de </w:t>
      </w:r>
      <w:r w:rsidRPr="00AB1539">
        <w:rPr>
          <w:rFonts w:ascii="Arial" w:hAnsi="Arial" w:cs="Arial"/>
          <w:b/>
        </w:rPr>
        <w:t>LA ENTIDAD</w:t>
      </w:r>
      <w:r w:rsidRPr="00AB1539">
        <w:rPr>
          <w:rFonts w:ascii="Arial" w:hAnsi="Arial" w:cs="Arial"/>
        </w:rPr>
        <w:t>, por los conceptos, importes y vigencias siguientes:</w:t>
      </w:r>
    </w:p>
    <w:p w:rsidR="00237D30" w:rsidRPr="00AB1539" w:rsidRDefault="00237D30" w:rsidP="00237D30">
      <w:pPr>
        <w:widowControl w:val="0"/>
        <w:jc w:val="both"/>
        <w:rPr>
          <w:rFonts w:ascii="Arial" w:hAnsi="Arial" w:cs="Arial"/>
        </w:rPr>
      </w:pPr>
    </w:p>
    <w:p w:rsidR="00237D30" w:rsidRPr="00AB1539" w:rsidRDefault="00237D30" w:rsidP="00237D30">
      <w:pPr>
        <w:widowControl w:val="0"/>
        <w:numPr>
          <w:ilvl w:val="0"/>
          <w:numId w:val="25"/>
        </w:numPr>
        <w:tabs>
          <w:tab w:val="clear" w:pos="1470"/>
          <w:tab w:val="num" w:pos="480"/>
        </w:tabs>
        <w:overflowPunct/>
        <w:autoSpaceDE/>
        <w:autoSpaceDN/>
        <w:adjustRightInd/>
        <w:ind w:left="480" w:hanging="480"/>
        <w:jc w:val="both"/>
        <w:textAlignment w:val="auto"/>
        <w:rPr>
          <w:rFonts w:ascii="Arial" w:hAnsi="Arial" w:cs="Arial"/>
        </w:rPr>
      </w:pPr>
      <w:r w:rsidRPr="00AB1539">
        <w:rPr>
          <w:rFonts w:ascii="Arial" w:hAnsi="Arial" w:cs="Arial"/>
        </w:rPr>
        <w:t>De fiel cumplimiento del contrato: S/…………………., a través de la  ……………… Cantidad que es equivalente al Cincuenta por ciento (50%) del monto del valor adjudicado y tiene una vigencia hasta la conformidad de la recepción de la prestación.</w:t>
      </w:r>
    </w:p>
    <w:p w:rsidR="00237D30" w:rsidRPr="00AB1539" w:rsidRDefault="00237D30" w:rsidP="00237D30">
      <w:pPr>
        <w:jc w:val="both"/>
        <w:rPr>
          <w:rFonts w:ascii="Arial" w:hAnsi="Arial" w:cs="Arial"/>
        </w:rPr>
      </w:pPr>
    </w:p>
    <w:p w:rsidR="00237D30" w:rsidRPr="00AB1539" w:rsidRDefault="00237D30" w:rsidP="00237D30">
      <w:pPr>
        <w:jc w:val="both"/>
        <w:rPr>
          <w:rFonts w:ascii="Arial" w:hAnsi="Arial" w:cs="Arial"/>
        </w:rPr>
      </w:pPr>
      <w:r w:rsidRPr="00AB1539">
        <w:rPr>
          <w:rFonts w:ascii="Arial" w:hAnsi="Arial" w:cs="Arial"/>
        </w:rPr>
        <w:t>Esta(s) garantía(s) es (son) emitida(s) por una empresa bajo el ámbito de supervisión de la Superintendencia de Banca, Seguros y Administradoras Privadas de Fondos de Pensiones o que estén consideradas en la lista actualizada de bancos extranjeros de primera categoría que periódicamente publica el Ba</w:t>
      </w:r>
      <w:r w:rsidR="00647E6F">
        <w:rPr>
          <w:rFonts w:ascii="Arial" w:hAnsi="Arial" w:cs="Arial"/>
        </w:rPr>
        <w:t xml:space="preserve">nco Central de Reserva del Perú o en su defecto, </w:t>
      </w:r>
      <w:r w:rsidR="00647E6F" w:rsidRPr="00AB1539">
        <w:rPr>
          <w:rFonts w:ascii="Arial" w:hAnsi="Arial" w:cs="Arial"/>
        </w:rPr>
        <w:t>mediante deposito en efectivo en la Cuenta Corriente de SEAL del Banco de Crédito Nº 215-0071421-0-40</w:t>
      </w:r>
      <w:r w:rsidR="00647E6F">
        <w:rPr>
          <w:rFonts w:ascii="Arial" w:hAnsi="Arial" w:cs="Arial"/>
        </w:rPr>
        <w:t>.</w:t>
      </w:r>
    </w:p>
    <w:p w:rsidR="00237D30" w:rsidRPr="00647E6F" w:rsidRDefault="00237D30" w:rsidP="00237D30">
      <w:pPr>
        <w:pStyle w:val="Textoindependiente"/>
        <w:widowControl w:val="0"/>
        <w:jc w:val="both"/>
        <w:rPr>
          <w:rFonts w:ascii="Arial" w:hAnsi="Arial" w:cs="Arial"/>
          <w:lang w:val="es-ES_tradnl"/>
        </w:rPr>
      </w:pPr>
    </w:p>
    <w:p w:rsidR="00237D30" w:rsidRPr="00AB1539" w:rsidRDefault="00237D30" w:rsidP="00237D30">
      <w:pPr>
        <w:widowControl w:val="0"/>
        <w:jc w:val="both"/>
        <w:rPr>
          <w:rFonts w:ascii="Arial" w:hAnsi="Arial" w:cs="Arial"/>
          <w:color w:val="000000"/>
        </w:rPr>
      </w:pPr>
      <w:r w:rsidRPr="00AB1539">
        <w:rPr>
          <w:rFonts w:ascii="Arial" w:hAnsi="Arial" w:cs="Arial"/>
          <w:color w:val="000000"/>
        </w:rPr>
        <w:t xml:space="preserve">La garantía de fiel cumplimiento deberá encontrarse vigentes hasta la total ejecución descrita en la </w:t>
      </w:r>
      <w:r w:rsidR="00087184" w:rsidRPr="00AB1539">
        <w:rPr>
          <w:rFonts w:ascii="Arial" w:hAnsi="Arial" w:cs="Arial"/>
          <w:color w:val="000000"/>
        </w:rPr>
        <w:t>cláusula</w:t>
      </w:r>
      <w:r w:rsidRPr="00AB1539">
        <w:rPr>
          <w:rFonts w:ascii="Arial" w:hAnsi="Arial" w:cs="Arial"/>
          <w:color w:val="000000"/>
        </w:rPr>
        <w:t xml:space="preserve"> quinta y otorgada la conformidad de la Entidad por  la recepción de la prestación a cargo de EL </w:t>
      </w:r>
      <w:r w:rsidRPr="00AB1539">
        <w:rPr>
          <w:rFonts w:ascii="Arial" w:hAnsi="Arial" w:cs="Arial"/>
          <w:b/>
          <w:color w:val="000000"/>
        </w:rPr>
        <w:t>ADJUDICATARIO</w:t>
      </w:r>
      <w:r w:rsidRPr="00AB1539">
        <w:rPr>
          <w:rFonts w:ascii="Arial" w:hAnsi="Arial" w:cs="Arial"/>
          <w:color w:val="000000"/>
        </w:rPr>
        <w:t>.</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OCTAVA: DE LAS PENALIDADES Y EJECUCIÓN DE GARANTÍAS POR INCUMPLIMIENTOS</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EL ADJUDICATARIO</w:t>
      </w:r>
      <w:r w:rsidRPr="00AB1539">
        <w:rPr>
          <w:rFonts w:ascii="Arial" w:hAnsi="Arial" w:cs="Arial"/>
        </w:rPr>
        <w:t xml:space="preserve"> que dentro del plazo establecido en la </w:t>
      </w:r>
      <w:r w:rsidR="00087184" w:rsidRPr="00AB1539">
        <w:rPr>
          <w:rFonts w:ascii="Arial" w:hAnsi="Arial" w:cs="Arial"/>
        </w:rPr>
        <w:t>cláusula</w:t>
      </w:r>
      <w:r w:rsidRPr="00AB1539">
        <w:rPr>
          <w:rFonts w:ascii="Arial" w:hAnsi="Arial" w:cs="Arial"/>
        </w:rPr>
        <w:t xml:space="preserve"> cuarta, no cancele el monto total o no presente los documentos requeridos o no suscriba el contrato correspondiente por el cual se </w:t>
      </w:r>
      <w:r w:rsidR="00087184" w:rsidRPr="00AB1539">
        <w:rPr>
          <w:rFonts w:ascii="Arial" w:hAnsi="Arial" w:cs="Arial"/>
        </w:rPr>
        <w:t>adjudicó</w:t>
      </w:r>
      <w:r w:rsidRPr="00AB1539">
        <w:rPr>
          <w:rFonts w:ascii="Arial" w:hAnsi="Arial" w:cs="Arial"/>
        </w:rPr>
        <w:t xml:space="preserve"> el lote; cualquiera fuese el motivo o causa</w:t>
      </w:r>
      <w:r w:rsidR="00A64B28">
        <w:rPr>
          <w:rFonts w:ascii="Arial" w:hAnsi="Arial" w:cs="Arial"/>
        </w:rPr>
        <w:t>l, perderá el monto entregado (</w:t>
      </w:r>
      <w:r w:rsidRPr="00AB1539">
        <w:rPr>
          <w:rFonts w:ascii="Arial" w:hAnsi="Arial" w:cs="Arial"/>
        </w:rPr>
        <w:t xml:space="preserve">detallado en el primer párrafo de la </w:t>
      </w:r>
      <w:r w:rsidR="00087184" w:rsidRPr="00AB1539">
        <w:rPr>
          <w:rFonts w:ascii="Arial" w:hAnsi="Arial" w:cs="Arial"/>
        </w:rPr>
        <w:t>cláusula</w:t>
      </w:r>
      <w:r w:rsidRPr="00AB1539">
        <w:rPr>
          <w:rFonts w:ascii="Arial" w:hAnsi="Arial" w:cs="Arial"/>
        </w:rPr>
        <w:t xml:space="preserve"> cuarta) a favor de </w:t>
      </w:r>
      <w:r w:rsidRPr="00AB1539">
        <w:rPr>
          <w:rFonts w:ascii="Arial" w:hAnsi="Arial" w:cs="Arial"/>
          <w:b/>
        </w:rPr>
        <w:t>LA ENTIDAD</w:t>
      </w:r>
      <w:r w:rsidRPr="00AB1539">
        <w:rPr>
          <w:rFonts w:ascii="Arial" w:hAnsi="Arial" w:cs="Arial"/>
        </w:rPr>
        <w:t>, dejándose sin efecto la adjudicación,  reteniendo los montos descritos en calidad de  penalidad, por el incumplimiento,  sin más trámite y sin lugar a reclamo de ninguna clase la cancelación antes mencionada.</w:t>
      </w:r>
    </w:p>
    <w:p w:rsidR="00237D30" w:rsidRPr="00AB1539" w:rsidRDefault="00237D30" w:rsidP="00237D30">
      <w:pPr>
        <w:pStyle w:val="Textoindependiente"/>
        <w:widowControl w:val="0"/>
        <w:jc w:val="both"/>
        <w:rPr>
          <w:rFonts w:ascii="Arial" w:hAnsi="Arial" w:cs="Arial"/>
        </w:rPr>
      </w:pPr>
    </w:p>
    <w:p w:rsidR="00237D30" w:rsidRPr="00AB1539" w:rsidRDefault="00237D30" w:rsidP="00237D30">
      <w:pPr>
        <w:pStyle w:val="Textoindependiente"/>
        <w:widowControl w:val="0"/>
        <w:jc w:val="both"/>
        <w:rPr>
          <w:rFonts w:ascii="Arial" w:hAnsi="Arial" w:cs="Arial"/>
        </w:rPr>
      </w:pPr>
      <w:r w:rsidRPr="00AB1539">
        <w:rPr>
          <w:rFonts w:ascii="Arial" w:hAnsi="Arial" w:cs="Arial"/>
          <w:b/>
        </w:rPr>
        <w:t>LA ENTIDAD</w:t>
      </w:r>
      <w:r w:rsidRPr="00AB1539">
        <w:rPr>
          <w:rFonts w:ascii="Arial" w:hAnsi="Arial" w:cs="Arial"/>
        </w:rPr>
        <w:t xml:space="preserve"> está facultada para ejecutar las garantías cuando EL </w:t>
      </w:r>
      <w:r w:rsidRPr="00AB1539">
        <w:rPr>
          <w:rFonts w:ascii="Arial" w:hAnsi="Arial" w:cs="Arial"/>
          <w:b/>
        </w:rPr>
        <w:t>ADJUDICATARIO</w:t>
      </w:r>
      <w:r w:rsidRPr="00AB1539">
        <w:rPr>
          <w:rFonts w:ascii="Arial" w:hAnsi="Arial" w:cs="Arial"/>
        </w:rPr>
        <w:t xml:space="preserve"> no cumpliera con renovarlas, o no cumpliera fielmente con lo establecido en el presente.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NOVENA: DECLARACIÓN JURADA DEL ADJUDICATARIO </w:t>
      </w:r>
    </w:p>
    <w:p w:rsidR="00237D30" w:rsidRPr="00AB1539" w:rsidRDefault="00237D30" w:rsidP="00237D30">
      <w:pPr>
        <w:widowControl w:val="0"/>
        <w:jc w:val="both"/>
        <w:rPr>
          <w:rFonts w:ascii="Arial" w:hAnsi="Arial" w:cs="Arial"/>
          <w:b/>
          <w:u w:val="single"/>
        </w:rPr>
      </w:pPr>
    </w:p>
    <w:p w:rsidR="00237D30"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declara bajo juramento que se compromete a cumplir las obligaciones derivadas del presente contrato.</w:t>
      </w:r>
    </w:p>
    <w:p w:rsidR="00F868D8" w:rsidRDefault="00F868D8" w:rsidP="00237D30">
      <w:pPr>
        <w:widowControl w:val="0"/>
        <w:jc w:val="both"/>
        <w:rPr>
          <w:rFonts w:ascii="Arial" w:hAnsi="Arial" w:cs="Arial"/>
        </w:rPr>
      </w:pPr>
    </w:p>
    <w:p w:rsidR="00F868D8" w:rsidRPr="00AB1539" w:rsidRDefault="00F868D8" w:rsidP="00237D30">
      <w:pPr>
        <w:widowControl w:val="0"/>
        <w:jc w:val="both"/>
        <w:rPr>
          <w:rFonts w:ascii="Arial" w:hAnsi="Arial" w:cs="Arial"/>
        </w:rPr>
      </w:pP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 xml:space="preserve">CLÁUSULA DÉCIMA: RESPONSABILIDAD DEL ADJUDICATARIO </w:t>
      </w:r>
    </w:p>
    <w:p w:rsidR="00237D30" w:rsidRPr="00460345"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 xml:space="preserve">Sin perjuicio de la indemnización por daño ulterior, las sanciones administrativas y pecuniarias aplicadas a EL </w:t>
      </w:r>
      <w:r w:rsidRPr="00AB1539">
        <w:rPr>
          <w:rFonts w:ascii="Arial" w:hAnsi="Arial" w:cs="Arial"/>
          <w:b/>
        </w:rPr>
        <w:t>ADJUDICATARIO</w:t>
      </w:r>
      <w:r w:rsidRPr="00AB1539">
        <w:rPr>
          <w:rFonts w:ascii="Arial" w:hAnsi="Arial" w:cs="Arial"/>
        </w:rPr>
        <w:t>, no lo eximen de cumplir con las demás obligaciones pactadas ni de las responsabilidades civiles y penales a que hubiere lugar.</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UNDÉCIMA: MARCO LEGAL DEL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Sólo en lo no previsto en este contrato, se utilizarán las disposiciones pertinentes del Código Civil vigente y demás normas concordantes.</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DECIMA SEGUNDA: VERACIDAD DE DOMICILIOS</w:t>
      </w:r>
    </w:p>
    <w:p w:rsidR="00237D30" w:rsidRPr="00460345"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contratantes han declarado sus respectivos domicilios en la parte introductoria del presente contrato.</w:t>
      </w:r>
    </w:p>
    <w:p w:rsidR="00237D30" w:rsidRPr="00AB1539"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De acuerdo con las Bases, las propuestas técnicas y económicas y las disposiciones del presente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renuncian al fuero de su domicilio, en caso de controversia se someten a las autoridades y jueces de la jurisdicción de Arequipa.</w:t>
      </w:r>
    </w:p>
    <w:p w:rsidR="003E26E8" w:rsidRPr="00AB1539" w:rsidRDefault="003E26E8"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Firman por duplicado en señal de conformidad en la ciudad de</w:t>
      </w:r>
      <w:r w:rsidR="003E26E8" w:rsidRPr="00AB1539">
        <w:rPr>
          <w:rFonts w:ascii="Arial" w:hAnsi="Arial" w:cs="Arial"/>
        </w:rPr>
        <w:t xml:space="preserve"> Arequipa, a los XX días del mes de XXXXXXX del año 2014</w:t>
      </w:r>
      <w:r w:rsidRPr="00AB1539">
        <w:rPr>
          <w:rFonts w:ascii="Arial" w:hAnsi="Arial" w:cs="Arial"/>
        </w:rPr>
        <w:t>.</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p>
    <w:p w:rsidR="00237D30" w:rsidRPr="00AB1539" w:rsidRDefault="00237D30" w:rsidP="00237D30">
      <w:pPr>
        <w:widowControl w:val="0"/>
        <w:ind w:left="708"/>
        <w:jc w:val="both"/>
        <w:rPr>
          <w:rFonts w:ascii="Arial" w:hAnsi="Arial" w:cs="Arial"/>
        </w:rPr>
      </w:pPr>
    </w:p>
    <w:tbl>
      <w:tblPr>
        <w:tblW w:w="0" w:type="auto"/>
        <w:jc w:val="center"/>
        <w:tblLook w:val="01E0" w:firstRow="1" w:lastRow="1" w:firstColumn="1" w:lastColumn="1" w:noHBand="0" w:noVBand="0"/>
      </w:tblPr>
      <w:tblGrid>
        <w:gridCol w:w="4632"/>
        <w:gridCol w:w="4088"/>
      </w:tblGrid>
      <w:tr w:rsidR="00237D30" w:rsidRPr="00AB1539" w:rsidTr="00C74868">
        <w:trPr>
          <w:jc w:val="center"/>
        </w:trPr>
        <w:tc>
          <w:tcPr>
            <w:tcW w:w="4632" w:type="dxa"/>
          </w:tcPr>
          <w:p w:rsidR="00237D30" w:rsidRPr="00AB1539" w:rsidRDefault="00237D30" w:rsidP="00C74868">
            <w:pPr>
              <w:pStyle w:val="Textoindependiente"/>
              <w:jc w:val="center"/>
              <w:rPr>
                <w:rFonts w:ascii="Arial" w:hAnsi="Arial" w:cs="Arial"/>
                <w:b/>
              </w:rPr>
            </w:pPr>
          </w:p>
          <w:p w:rsidR="00237D30" w:rsidRPr="00AB1539" w:rsidRDefault="00237D30" w:rsidP="00C74868">
            <w:pPr>
              <w:pStyle w:val="Textoindependiente"/>
              <w:jc w:val="center"/>
              <w:rPr>
                <w:rFonts w:ascii="Arial" w:hAnsi="Arial" w:cs="Arial"/>
              </w:rPr>
            </w:pPr>
            <w:r w:rsidRPr="00AB1539">
              <w:rPr>
                <w:rFonts w:ascii="Arial" w:hAnsi="Arial" w:cs="Arial"/>
                <w:b/>
              </w:rPr>
              <w:t>SOCIEDAD ELÉCTRICA DEL SUR OESTE S.A.</w:t>
            </w: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3E26E8" w:rsidP="00C74868">
            <w:pPr>
              <w:jc w:val="center"/>
              <w:rPr>
                <w:rFonts w:ascii="Arial" w:hAnsi="Arial" w:cs="Arial"/>
                <w:b/>
              </w:rPr>
            </w:pPr>
            <w:r w:rsidRPr="00AB1539">
              <w:rPr>
                <w:rFonts w:ascii="Arial" w:hAnsi="Arial" w:cs="Arial"/>
                <w:b/>
              </w:rPr>
              <w:t>LEONIDAS ZAVALA LAZO</w:t>
            </w:r>
          </w:p>
          <w:p w:rsidR="00237D30" w:rsidRDefault="00237D30" w:rsidP="00C74868">
            <w:pPr>
              <w:jc w:val="center"/>
              <w:rPr>
                <w:rFonts w:ascii="Arial" w:hAnsi="Arial" w:cs="Arial"/>
                <w:b/>
              </w:rPr>
            </w:pPr>
            <w:r w:rsidRPr="00AB1539">
              <w:rPr>
                <w:rFonts w:ascii="Arial" w:hAnsi="Arial" w:cs="Arial"/>
                <w:b/>
              </w:rPr>
              <w:t>GERENTE GENERAL</w:t>
            </w: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Pr="00AB1539" w:rsidRDefault="00EB2C4B" w:rsidP="00EB2C4B">
            <w:pPr>
              <w:rPr>
                <w:rFonts w:ascii="Arial" w:hAnsi="Arial" w:cs="Arial"/>
              </w:rPr>
            </w:pPr>
            <w:r>
              <w:rPr>
                <w:rFonts w:ascii="Arial" w:hAnsi="Arial" w:cs="Arial"/>
                <w:b/>
              </w:rPr>
              <w:t xml:space="preserve">               GREGORIO JACOME ROJAS</w:t>
            </w:r>
          </w:p>
        </w:tc>
        <w:tc>
          <w:tcPr>
            <w:tcW w:w="4088" w:type="dxa"/>
          </w:tcPr>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r w:rsidRPr="00AB1539">
              <w:rPr>
                <w:rFonts w:ascii="Arial" w:hAnsi="Arial" w:cs="Arial"/>
                <w:b/>
              </w:rPr>
              <w:t>EL CONTRATISTA</w:t>
            </w:r>
          </w:p>
        </w:tc>
      </w:tr>
    </w:tbl>
    <w:p w:rsidR="00237D30" w:rsidRPr="00EB2C4B" w:rsidRDefault="00EB2C4B" w:rsidP="00865A80">
      <w:pPr>
        <w:pStyle w:val="Default"/>
        <w:jc w:val="both"/>
        <w:rPr>
          <w:rFonts w:ascii="Arial" w:hAnsi="Arial" w:cs="Arial"/>
          <w:b/>
          <w:bCs/>
          <w:color w:val="auto"/>
          <w:sz w:val="20"/>
          <w:szCs w:val="20"/>
        </w:rPr>
      </w:pPr>
      <w:r w:rsidRPr="00EB2C4B">
        <w:rPr>
          <w:rFonts w:ascii="Arial" w:hAnsi="Arial" w:cs="Arial"/>
          <w:b/>
          <w:bCs/>
          <w:color w:val="auto"/>
          <w:sz w:val="20"/>
          <w:szCs w:val="20"/>
        </w:rPr>
        <w:t>GERENTE DE ADMINISTRACION Y FINANZAS</w:t>
      </w:r>
    </w:p>
    <w:sectPr w:rsidR="00237D30" w:rsidRPr="00EB2C4B" w:rsidSect="00895301">
      <w:type w:val="continuous"/>
      <w:pgSz w:w="11907" w:h="16840" w:code="9"/>
      <w:pgMar w:top="993"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1B" w:rsidRDefault="00C36B1B" w:rsidP="00781BFC">
      <w:r>
        <w:separator/>
      </w:r>
    </w:p>
  </w:endnote>
  <w:endnote w:type="continuationSeparator" w:id="0">
    <w:p w:rsidR="00C36B1B" w:rsidRDefault="00C36B1B" w:rsidP="0078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1B" w:rsidRDefault="00C36B1B" w:rsidP="00781BFC">
      <w:r>
        <w:separator/>
      </w:r>
    </w:p>
  </w:footnote>
  <w:footnote w:type="continuationSeparator" w:id="0">
    <w:p w:rsidR="00C36B1B" w:rsidRDefault="00C36B1B" w:rsidP="0078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29D"/>
    <w:multiLevelType w:val="hybridMultilevel"/>
    <w:tmpl w:val="945400D4"/>
    <w:lvl w:ilvl="0" w:tplc="CBB0A7FA">
      <w:start w:val="1"/>
      <w:numFmt w:val="decimal"/>
      <w:lvlText w:val="%1."/>
      <w:lvlJc w:val="left"/>
      <w:pPr>
        <w:ind w:left="786" w:hanging="36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10507494"/>
    <w:multiLevelType w:val="multilevel"/>
    <w:tmpl w:val="4C3298B6"/>
    <w:lvl w:ilvl="0">
      <w:start w:val="8"/>
      <w:numFmt w:val="decimal"/>
      <w:lvlText w:val="%1"/>
      <w:lvlJc w:val="left"/>
      <w:pPr>
        <w:ind w:left="900" w:hanging="360"/>
      </w:pPr>
      <w:rPr>
        <w:rFonts w:hint="default"/>
      </w:rPr>
    </w:lvl>
    <w:lvl w:ilvl="1">
      <w:start w:val="2"/>
      <w:numFmt w:val="decimal"/>
      <w:isLgl/>
      <w:lvlText w:val="%1.%2"/>
      <w:lvlJc w:val="left"/>
      <w:pPr>
        <w:ind w:left="900" w:hanging="360"/>
      </w:pPr>
      <w:rPr>
        <w:rFonts w:hint="default"/>
        <w:b w:val="0"/>
        <w:u w:val="none"/>
      </w:rPr>
    </w:lvl>
    <w:lvl w:ilvl="2">
      <w:start w:val="1"/>
      <w:numFmt w:val="decimal"/>
      <w:isLgl/>
      <w:lvlText w:val="%1.%2.%3"/>
      <w:lvlJc w:val="left"/>
      <w:pPr>
        <w:ind w:left="1260" w:hanging="720"/>
      </w:pPr>
      <w:rPr>
        <w:rFonts w:hint="default"/>
        <w:b w:val="0"/>
        <w:u w:val="none"/>
      </w:rPr>
    </w:lvl>
    <w:lvl w:ilvl="3">
      <w:start w:val="1"/>
      <w:numFmt w:val="decimal"/>
      <w:isLgl/>
      <w:lvlText w:val="%1.%2.%3.%4"/>
      <w:lvlJc w:val="left"/>
      <w:pPr>
        <w:ind w:left="1260" w:hanging="720"/>
      </w:pPr>
      <w:rPr>
        <w:rFonts w:hint="default"/>
        <w:b w:val="0"/>
        <w:u w:val="none"/>
      </w:rPr>
    </w:lvl>
    <w:lvl w:ilvl="4">
      <w:start w:val="1"/>
      <w:numFmt w:val="decimal"/>
      <w:isLgl/>
      <w:lvlText w:val="%1.%2.%3.%4.%5"/>
      <w:lvlJc w:val="left"/>
      <w:pPr>
        <w:ind w:left="1620" w:hanging="1080"/>
      </w:pPr>
      <w:rPr>
        <w:rFonts w:hint="default"/>
        <w:b w:val="0"/>
        <w:u w:val="none"/>
      </w:rPr>
    </w:lvl>
    <w:lvl w:ilvl="5">
      <w:start w:val="1"/>
      <w:numFmt w:val="decimal"/>
      <w:isLgl/>
      <w:lvlText w:val="%1.%2.%3.%4.%5.%6"/>
      <w:lvlJc w:val="left"/>
      <w:pPr>
        <w:ind w:left="1620" w:hanging="1080"/>
      </w:pPr>
      <w:rPr>
        <w:rFonts w:hint="default"/>
        <w:b w:val="0"/>
        <w:u w:val="none"/>
      </w:rPr>
    </w:lvl>
    <w:lvl w:ilvl="6">
      <w:start w:val="1"/>
      <w:numFmt w:val="decimal"/>
      <w:isLgl/>
      <w:lvlText w:val="%1.%2.%3.%4.%5.%6.%7"/>
      <w:lvlJc w:val="left"/>
      <w:pPr>
        <w:ind w:left="1980" w:hanging="1440"/>
      </w:pPr>
      <w:rPr>
        <w:rFonts w:hint="default"/>
        <w:b w:val="0"/>
        <w:u w:val="none"/>
      </w:rPr>
    </w:lvl>
    <w:lvl w:ilvl="7">
      <w:start w:val="1"/>
      <w:numFmt w:val="decimal"/>
      <w:isLgl/>
      <w:lvlText w:val="%1.%2.%3.%4.%5.%6.%7.%8"/>
      <w:lvlJc w:val="left"/>
      <w:pPr>
        <w:ind w:left="1980" w:hanging="1440"/>
      </w:pPr>
      <w:rPr>
        <w:rFonts w:hint="default"/>
        <w:b w:val="0"/>
        <w:u w:val="none"/>
      </w:rPr>
    </w:lvl>
    <w:lvl w:ilvl="8">
      <w:start w:val="1"/>
      <w:numFmt w:val="decimal"/>
      <w:isLgl/>
      <w:lvlText w:val="%1.%2.%3.%4.%5.%6.%7.%8.%9"/>
      <w:lvlJc w:val="left"/>
      <w:pPr>
        <w:ind w:left="2340" w:hanging="1800"/>
      </w:pPr>
      <w:rPr>
        <w:rFonts w:hint="default"/>
        <w:b w:val="0"/>
        <w:u w:val="none"/>
      </w:rPr>
    </w:lvl>
  </w:abstractNum>
  <w:abstractNum w:abstractNumId="2">
    <w:nsid w:val="109D16C0"/>
    <w:multiLevelType w:val="multilevel"/>
    <w:tmpl w:val="D68411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0F80E88"/>
    <w:multiLevelType w:val="hybridMultilevel"/>
    <w:tmpl w:val="32E03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3B6C5F"/>
    <w:multiLevelType w:val="hybridMultilevel"/>
    <w:tmpl w:val="EFC025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77338F"/>
    <w:multiLevelType w:val="hybridMultilevel"/>
    <w:tmpl w:val="771AC5B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BF0C9D"/>
    <w:multiLevelType w:val="multilevel"/>
    <w:tmpl w:val="FCD2B5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23FF3"/>
    <w:multiLevelType w:val="hybridMultilevel"/>
    <w:tmpl w:val="9F668B00"/>
    <w:lvl w:ilvl="0" w:tplc="8EC47E3E">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ABF12B6"/>
    <w:multiLevelType w:val="hybridMultilevel"/>
    <w:tmpl w:val="5930F5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BD96EC7"/>
    <w:multiLevelType w:val="multilevel"/>
    <w:tmpl w:val="1592E128"/>
    <w:lvl w:ilvl="0">
      <w:start w:val="5"/>
      <w:numFmt w:val="decimal"/>
      <w:lvlText w:val="%1"/>
      <w:lvlJc w:val="left"/>
      <w:pPr>
        <w:ind w:left="360" w:hanging="360"/>
      </w:pPr>
      <w:rPr>
        <w:rFonts w:hint="default"/>
        <w:b w:val="0"/>
        <w:u w:val="none"/>
      </w:rPr>
    </w:lvl>
    <w:lvl w:ilvl="1">
      <w:start w:val="2"/>
      <w:numFmt w:val="decimal"/>
      <w:lvlText w:val="%1.%2"/>
      <w:lvlJc w:val="left"/>
      <w:pPr>
        <w:ind w:left="1184" w:hanging="360"/>
      </w:pPr>
      <w:rPr>
        <w:rFonts w:hint="default"/>
        <w:b w:val="0"/>
        <w:u w:val="none"/>
      </w:rPr>
    </w:lvl>
    <w:lvl w:ilvl="2">
      <w:start w:val="1"/>
      <w:numFmt w:val="decimal"/>
      <w:lvlText w:val="%1.%2.%3"/>
      <w:lvlJc w:val="left"/>
      <w:pPr>
        <w:ind w:left="2368" w:hanging="720"/>
      </w:pPr>
      <w:rPr>
        <w:rFonts w:hint="default"/>
        <w:b w:val="0"/>
        <w:u w:val="none"/>
      </w:rPr>
    </w:lvl>
    <w:lvl w:ilvl="3">
      <w:start w:val="1"/>
      <w:numFmt w:val="decimal"/>
      <w:lvlText w:val="%1.%2.%3.%4"/>
      <w:lvlJc w:val="left"/>
      <w:pPr>
        <w:ind w:left="3192" w:hanging="720"/>
      </w:pPr>
      <w:rPr>
        <w:rFonts w:hint="default"/>
        <w:b w:val="0"/>
        <w:u w:val="none"/>
      </w:rPr>
    </w:lvl>
    <w:lvl w:ilvl="4">
      <w:start w:val="1"/>
      <w:numFmt w:val="decimal"/>
      <w:lvlText w:val="%1.%2.%3.%4.%5"/>
      <w:lvlJc w:val="left"/>
      <w:pPr>
        <w:ind w:left="4376" w:hanging="1080"/>
      </w:pPr>
      <w:rPr>
        <w:rFonts w:hint="default"/>
        <w:b w:val="0"/>
        <w:u w:val="none"/>
      </w:rPr>
    </w:lvl>
    <w:lvl w:ilvl="5">
      <w:start w:val="1"/>
      <w:numFmt w:val="decimal"/>
      <w:lvlText w:val="%1.%2.%3.%4.%5.%6"/>
      <w:lvlJc w:val="left"/>
      <w:pPr>
        <w:ind w:left="5200" w:hanging="1080"/>
      </w:pPr>
      <w:rPr>
        <w:rFonts w:hint="default"/>
        <w:b w:val="0"/>
        <w:u w:val="none"/>
      </w:rPr>
    </w:lvl>
    <w:lvl w:ilvl="6">
      <w:start w:val="1"/>
      <w:numFmt w:val="decimal"/>
      <w:lvlText w:val="%1.%2.%3.%4.%5.%6.%7"/>
      <w:lvlJc w:val="left"/>
      <w:pPr>
        <w:ind w:left="6384" w:hanging="1440"/>
      </w:pPr>
      <w:rPr>
        <w:rFonts w:hint="default"/>
        <w:b w:val="0"/>
        <w:u w:val="none"/>
      </w:rPr>
    </w:lvl>
    <w:lvl w:ilvl="7">
      <w:start w:val="1"/>
      <w:numFmt w:val="decimal"/>
      <w:lvlText w:val="%1.%2.%3.%4.%5.%6.%7.%8"/>
      <w:lvlJc w:val="left"/>
      <w:pPr>
        <w:ind w:left="7208" w:hanging="1440"/>
      </w:pPr>
      <w:rPr>
        <w:rFonts w:hint="default"/>
        <w:b w:val="0"/>
        <w:u w:val="none"/>
      </w:rPr>
    </w:lvl>
    <w:lvl w:ilvl="8">
      <w:start w:val="1"/>
      <w:numFmt w:val="decimal"/>
      <w:lvlText w:val="%1.%2.%3.%4.%5.%6.%7.%8.%9"/>
      <w:lvlJc w:val="left"/>
      <w:pPr>
        <w:ind w:left="8392" w:hanging="1800"/>
      </w:pPr>
      <w:rPr>
        <w:rFonts w:hint="default"/>
        <w:b w:val="0"/>
        <w:u w:val="none"/>
      </w:rPr>
    </w:lvl>
  </w:abstractNum>
  <w:abstractNum w:abstractNumId="10">
    <w:nsid w:val="305B4361"/>
    <w:multiLevelType w:val="hybridMultilevel"/>
    <w:tmpl w:val="5728F794"/>
    <w:lvl w:ilvl="0" w:tplc="8EC47E3E">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30D3478"/>
    <w:multiLevelType w:val="hybridMultilevel"/>
    <w:tmpl w:val="47F4F3B8"/>
    <w:lvl w:ilvl="0" w:tplc="8EC47E3E">
      <w:numFmt w:val="bullet"/>
      <w:lvlText w:val=""/>
      <w:lvlJc w:val="left"/>
      <w:pPr>
        <w:ind w:left="1146" w:hanging="360"/>
      </w:pPr>
      <w:rPr>
        <w:rFonts w:ascii="Calibri" w:eastAsia="Times New Roman"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34D35155"/>
    <w:multiLevelType w:val="multilevel"/>
    <w:tmpl w:val="CD607104"/>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4E91466"/>
    <w:multiLevelType w:val="multilevel"/>
    <w:tmpl w:val="6D365200"/>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6E606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9F0CE8"/>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6178B"/>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74E46"/>
    <w:multiLevelType w:val="hybridMultilevel"/>
    <w:tmpl w:val="7884CC4C"/>
    <w:lvl w:ilvl="0" w:tplc="1F5A0184">
      <w:start w:val="1"/>
      <w:numFmt w:val="lowerLetter"/>
      <w:lvlText w:val="%1)"/>
      <w:lvlJc w:val="left"/>
      <w:pPr>
        <w:ind w:left="1239" w:hanging="360"/>
      </w:pPr>
      <w:rPr>
        <w:rFonts w:hint="default"/>
      </w:rPr>
    </w:lvl>
    <w:lvl w:ilvl="1" w:tplc="0C0A0019" w:tentative="1">
      <w:start w:val="1"/>
      <w:numFmt w:val="lowerLetter"/>
      <w:lvlText w:val="%2."/>
      <w:lvlJc w:val="left"/>
      <w:pPr>
        <w:ind w:left="1959" w:hanging="360"/>
      </w:pPr>
    </w:lvl>
    <w:lvl w:ilvl="2" w:tplc="0C0A001B" w:tentative="1">
      <w:start w:val="1"/>
      <w:numFmt w:val="lowerRoman"/>
      <w:lvlText w:val="%3."/>
      <w:lvlJc w:val="right"/>
      <w:pPr>
        <w:ind w:left="2679" w:hanging="180"/>
      </w:pPr>
    </w:lvl>
    <w:lvl w:ilvl="3" w:tplc="0C0A000F" w:tentative="1">
      <w:start w:val="1"/>
      <w:numFmt w:val="decimal"/>
      <w:lvlText w:val="%4."/>
      <w:lvlJc w:val="left"/>
      <w:pPr>
        <w:ind w:left="3399" w:hanging="360"/>
      </w:pPr>
    </w:lvl>
    <w:lvl w:ilvl="4" w:tplc="0C0A0019" w:tentative="1">
      <w:start w:val="1"/>
      <w:numFmt w:val="lowerLetter"/>
      <w:lvlText w:val="%5."/>
      <w:lvlJc w:val="left"/>
      <w:pPr>
        <w:ind w:left="4119" w:hanging="360"/>
      </w:pPr>
    </w:lvl>
    <w:lvl w:ilvl="5" w:tplc="0C0A001B" w:tentative="1">
      <w:start w:val="1"/>
      <w:numFmt w:val="lowerRoman"/>
      <w:lvlText w:val="%6."/>
      <w:lvlJc w:val="right"/>
      <w:pPr>
        <w:ind w:left="4839" w:hanging="180"/>
      </w:pPr>
    </w:lvl>
    <w:lvl w:ilvl="6" w:tplc="0C0A000F" w:tentative="1">
      <w:start w:val="1"/>
      <w:numFmt w:val="decimal"/>
      <w:lvlText w:val="%7."/>
      <w:lvlJc w:val="left"/>
      <w:pPr>
        <w:ind w:left="5559" w:hanging="360"/>
      </w:pPr>
    </w:lvl>
    <w:lvl w:ilvl="7" w:tplc="0C0A0019" w:tentative="1">
      <w:start w:val="1"/>
      <w:numFmt w:val="lowerLetter"/>
      <w:lvlText w:val="%8."/>
      <w:lvlJc w:val="left"/>
      <w:pPr>
        <w:ind w:left="6279" w:hanging="360"/>
      </w:pPr>
    </w:lvl>
    <w:lvl w:ilvl="8" w:tplc="0C0A001B" w:tentative="1">
      <w:start w:val="1"/>
      <w:numFmt w:val="lowerRoman"/>
      <w:lvlText w:val="%9."/>
      <w:lvlJc w:val="right"/>
      <w:pPr>
        <w:ind w:left="6999" w:hanging="180"/>
      </w:pPr>
    </w:lvl>
  </w:abstractNum>
  <w:abstractNum w:abstractNumId="18">
    <w:nsid w:val="41F10CBF"/>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DCA1089"/>
    <w:multiLevelType w:val="multilevel"/>
    <w:tmpl w:val="35CAE64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4E8A5494"/>
    <w:multiLevelType w:val="multilevel"/>
    <w:tmpl w:val="AA922854"/>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31E6438"/>
    <w:multiLevelType w:val="hybridMultilevel"/>
    <w:tmpl w:val="221A850E"/>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nsid w:val="543A70C4"/>
    <w:multiLevelType w:val="multilevel"/>
    <w:tmpl w:val="94D6830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181A60"/>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454154"/>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B8F41C2"/>
    <w:multiLevelType w:val="hybridMultilevel"/>
    <w:tmpl w:val="9F0C2F9E"/>
    <w:lvl w:ilvl="0" w:tplc="C4BCFB76">
      <w:numFmt w:val="bullet"/>
      <w:lvlText w:val="•"/>
      <w:lvlJc w:val="left"/>
      <w:pPr>
        <w:ind w:left="720" w:hanging="360"/>
      </w:pPr>
      <w:rPr>
        <w:rFonts w:ascii="Arial" w:eastAsia="Times New Roman" w:hAnsi="Arial" w:cs="Arial" w:hint="default"/>
        <w:sz w:val="2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CBC5FB1"/>
    <w:multiLevelType w:val="multilevel"/>
    <w:tmpl w:val="936637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2C4364"/>
    <w:multiLevelType w:val="multilevel"/>
    <w:tmpl w:val="BB96232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ED01A5"/>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2F05AA3"/>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719541C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4B93731"/>
    <w:multiLevelType w:val="multilevel"/>
    <w:tmpl w:val="37C2891E"/>
    <w:lvl w:ilvl="0">
      <w:start w:val="10"/>
      <w:numFmt w:val="decimal"/>
      <w:lvlText w:val="%1."/>
      <w:lvlJc w:val="left"/>
      <w:pPr>
        <w:ind w:left="765" w:hanging="765"/>
      </w:pPr>
      <w:rPr>
        <w:rFonts w:hint="default"/>
        <w:b w:val="0"/>
      </w:rPr>
    </w:lvl>
    <w:lvl w:ilvl="1">
      <w:start w:val="3"/>
      <w:numFmt w:val="decimal"/>
      <w:lvlText w:val="%1.%2."/>
      <w:lvlJc w:val="left"/>
      <w:pPr>
        <w:ind w:left="1005" w:hanging="765"/>
      </w:pPr>
      <w:rPr>
        <w:rFonts w:hint="default"/>
        <w:b w:val="0"/>
      </w:rPr>
    </w:lvl>
    <w:lvl w:ilvl="2">
      <w:start w:val="3"/>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32">
    <w:nsid w:val="78423EC8"/>
    <w:multiLevelType w:val="hybridMultilevel"/>
    <w:tmpl w:val="6E56328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0"/>
  </w:num>
  <w:num w:numId="2">
    <w:abstractNumId w:val="17"/>
  </w:num>
  <w:num w:numId="3">
    <w:abstractNumId w:val="16"/>
  </w:num>
  <w:num w:numId="4">
    <w:abstractNumId w:val="15"/>
  </w:num>
  <w:num w:numId="5">
    <w:abstractNumId w:val="23"/>
  </w:num>
  <w:num w:numId="6">
    <w:abstractNumId w:val="13"/>
  </w:num>
  <w:num w:numId="7">
    <w:abstractNumId w:val="9"/>
  </w:num>
  <w:num w:numId="8">
    <w:abstractNumId w:val="2"/>
  </w:num>
  <w:num w:numId="9">
    <w:abstractNumId w:val="1"/>
  </w:num>
  <w:num w:numId="10">
    <w:abstractNumId w:val="27"/>
  </w:num>
  <w:num w:numId="11">
    <w:abstractNumId w:val="22"/>
  </w:num>
  <w:num w:numId="12">
    <w:abstractNumId w:val="3"/>
  </w:num>
  <w:num w:numId="13">
    <w:abstractNumId w:val="7"/>
  </w:num>
  <w:num w:numId="14">
    <w:abstractNumId w:val="10"/>
  </w:num>
  <w:num w:numId="15">
    <w:abstractNumId w:val="8"/>
  </w:num>
  <w:num w:numId="16">
    <w:abstractNumId w:val="29"/>
  </w:num>
  <w:num w:numId="17">
    <w:abstractNumId w:val="18"/>
  </w:num>
  <w:num w:numId="18">
    <w:abstractNumId w:val="4"/>
  </w:num>
  <w:num w:numId="19">
    <w:abstractNumId w:val="19"/>
  </w:num>
  <w:num w:numId="20">
    <w:abstractNumId w:val="11"/>
  </w:num>
  <w:num w:numId="21">
    <w:abstractNumId w:val="21"/>
  </w:num>
  <w:num w:numId="22">
    <w:abstractNumId w:val="32"/>
  </w:num>
  <w:num w:numId="23">
    <w:abstractNumId w:val="25"/>
  </w:num>
  <w:num w:numId="24">
    <w:abstractNumId w:val="6"/>
  </w:num>
  <w:num w:numId="25">
    <w:abstractNumId w:val="33"/>
  </w:num>
  <w:num w:numId="26">
    <w:abstractNumId w:val="28"/>
  </w:num>
  <w:num w:numId="27">
    <w:abstractNumId w:val="12"/>
  </w:num>
  <w:num w:numId="28">
    <w:abstractNumId w:val="5"/>
  </w:num>
  <w:num w:numId="29">
    <w:abstractNumId w:val="14"/>
  </w:num>
  <w:num w:numId="30">
    <w:abstractNumId w:val="30"/>
  </w:num>
  <w:num w:numId="31">
    <w:abstractNumId w:val="24"/>
  </w:num>
  <w:num w:numId="32">
    <w:abstractNumId w:val="31"/>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2"/>
    <w:rsid w:val="00004033"/>
    <w:rsid w:val="00005748"/>
    <w:rsid w:val="0000690D"/>
    <w:rsid w:val="00010819"/>
    <w:rsid w:val="00010FC4"/>
    <w:rsid w:val="00014F9D"/>
    <w:rsid w:val="00022CF2"/>
    <w:rsid w:val="00027FD5"/>
    <w:rsid w:val="00030B92"/>
    <w:rsid w:val="00042B89"/>
    <w:rsid w:val="00050120"/>
    <w:rsid w:val="00050BB8"/>
    <w:rsid w:val="00053DFB"/>
    <w:rsid w:val="00064B48"/>
    <w:rsid w:val="00065816"/>
    <w:rsid w:val="0007230F"/>
    <w:rsid w:val="00077968"/>
    <w:rsid w:val="0008115F"/>
    <w:rsid w:val="000829F7"/>
    <w:rsid w:val="00085483"/>
    <w:rsid w:val="00087184"/>
    <w:rsid w:val="00092F54"/>
    <w:rsid w:val="000A3C54"/>
    <w:rsid w:val="000A5E75"/>
    <w:rsid w:val="000A6870"/>
    <w:rsid w:val="000B41CB"/>
    <w:rsid w:val="000B75B6"/>
    <w:rsid w:val="000C270C"/>
    <w:rsid w:val="000C78E0"/>
    <w:rsid w:val="000D0FE1"/>
    <w:rsid w:val="000D13A3"/>
    <w:rsid w:val="000D1CFC"/>
    <w:rsid w:val="000E0A8B"/>
    <w:rsid w:val="000E102B"/>
    <w:rsid w:val="000E2EF6"/>
    <w:rsid w:val="000E4A9A"/>
    <w:rsid w:val="000E7468"/>
    <w:rsid w:val="000F771A"/>
    <w:rsid w:val="00101E70"/>
    <w:rsid w:val="00107EA9"/>
    <w:rsid w:val="001132DE"/>
    <w:rsid w:val="00120A7B"/>
    <w:rsid w:val="00123A27"/>
    <w:rsid w:val="00130966"/>
    <w:rsid w:val="00132A8D"/>
    <w:rsid w:val="001367A7"/>
    <w:rsid w:val="00157637"/>
    <w:rsid w:val="00157F6E"/>
    <w:rsid w:val="00166AA3"/>
    <w:rsid w:val="001717B4"/>
    <w:rsid w:val="00173792"/>
    <w:rsid w:val="00173C4F"/>
    <w:rsid w:val="00194AE6"/>
    <w:rsid w:val="001A0ED2"/>
    <w:rsid w:val="001A6823"/>
    <w:rsid w:val="001C2FF0"/>
    <w:rsid w:val="001D1BD1"/>
    <w:rsid w:val="001D3FC7"/>
    <w:rsid w:val="001D5329"/>
    <w:rsid w:val="001D701F"/>
    <w:rsid w:val="001E0907"/>
    <w:rsid w:val="001E3C6C"/>
    <w:rsid w:val="001E520C"/>
    <w:rsid w:val="001F37BF"/>
    <w:rsid w:val="001F59D8"/>
    <w:rsid w:val="00202FF9"/>
    <w:rsid w:val="00207F67"/>
    <w:rsid w:val="002123B5"/>
    <w:rsid w:val="00213A50"/>
    <w:rsid w:val="0021443A"/>
    <w:rsid w:val="00217FF1"/>
    <w:rsid w:val="00221D29"/>
    <w:rsid w:val="00232718"/>
    <w:rsid w:val="00234F0C"/>
    <w:rsid w:val="00237D30"/>
    <w:rsid w:val="00242D33"/>
    <w:rsid w:val="0024426F"/>
    <w:rsid w:val="00253895"/>
    <w:rsid w:val="00263C67"/>
    <w:rsid w:val="00264029"/>
    <w:rsid w:val="002775FD"/>
    <w:rsid w:val="00280379"/>
    <w:rsid w:val="00282B53"/>
    <w:rsid w:val="00283261"/>
    <w:rsid w:val="0028468C"/>
    <w:rsid w:val="00286880"/>
    <w:rsid w:val="00290921"/>
    <w:rsid w:val="00295406"/>
    <w:rsid w:val="002A14C3"/>
    <w:rsid w:val="002A4146"/>
    <w:rsid w:val="002A7879"/>
    <w:rsid w:val="002A7AD8"/>
    <w:rsid w:val="002B28D1"/>
    <w:rsid w:val="002B3B65"/>
    <w:rsid w:val="002B4AF4"/>
    <w:rsid w:val="002B7AF8"/>
    <w:rsid w:val="002B7D1B"/>
    <w:rsid w:val="002C03BF"/>
    <w:rsid w:val="002C11E9"/>
    <w:rsid w:val="002C4DC6"/>
    <w:rsid w:val="002C5229"/>
    <w:rsid w:val="002D0D42"/>
    <w:rsid w:val="002D2897"/>
    <w:rsid w:val="002E1D07"/>
    <w:rsid w:val="002E2F4C"/>
    <w:rsid w:val="002F003B"/>
    <w:rsid w:val="00300BB2"/>
    <w:rsid w:val="00305651"/>
    <w:rsid w:val="00311278"/>
    <w:rsid w:val="00313440"/>
    <w:rsid w:val="00314693"/>
    <w:rsid w:val="003158AA"/>
    <w:rsid w:val="00315A9C"/>
    <w:rsid w:val="00317FCD"/>
    <w:rsid w:val="003211C5"/>
    <w:rsid w:val="00321262"/>
    <w:rsid w:val="00323ABB"/>
    <w:rsid w:val="00335C3C"/>
    <w:rsid w:val="00336E9F"/>
    <w:rsid w:val="003406B7"/>
    <w:rsid w:val="00341F8B"/>
    <w:rsid w:val="003457D6"/>
    <w:rsid w:val="00346A26"/>
    <w:rsid w:val="0034725E"/>
    <w:rsid w:val="003508BF"/>
    <w:rsid w:val="00352716"/>
    <w:rsid w:val="0035328E"/>
    <w:rsid w:val="00353946"/>
    <w:rsid w:val="00353F86"/>
    <w:rsid w:val="003651F8"/>
    <w:rsid w:val="0037051A"/>
    <w:rsid w:val="00374A60"/>
    <w:rsid w:val="00374E0D"/>
    <w:rsid w:val="00377705"/>
    <w:rsid w:val="00377B10"/>
    <w:rsid w:val="00382974"/>
    <w:rsid w:val="00385032"/>
    <w:rsid w:val="003A0E4A"/>
    <w:rsid w:val="003A18CD"/>
    <w:rsid w:val="003A1A2B"/>
    <w:rsid w:val="003A41E4"/>
    <w:rsid w:val="003A530C"/>
    <w:rsid w:val="003A5DC6"/>
    <w:rsid w:val="003A7186"/>
    <w:rsid w:val="003B5298"/>
    <w:rsid w:val="003B6F7A"/>
    <w:rsid w:val="003B7E64"/>
    <w:rsid w:val="003C33EA"/>
    <w:rsid w:val="003C4248"/>
    <w:rsid w:val="003C7559"/>
    <w:rsid w:val="003C76B5"/>
    <w:rsid w:val="003E26E8"/>
    <w:rsid w:val="003E55AA"/>
    <w:rsid w:val="003E5C3F"/>
    <w:rsid w:val="003F0BBC"/>
    <w:rsid w:val="003F0CC8"/>
    <w:rsid w:val="003F1191"/>
    <w:rsid w:val="003F3E55"/>
    <w:rsid w:val="003F4195"/>
    <w:rsid w:val="003F4AD7"/>
    <w:rsid w:val="003F654C"/>
    <w:rsid w:val="00406ED5"/>
    <w:rsid w:val="00417F1B"/>
    <w:rsid w:val="00425568"/>
    <w:rsid w:val="0042592C"/>
    <w:rsid w:val="004362E2"/>
    <w:rsid w:val="0043716E"/>
    <w:rsid w:val="00444FFB"/>
    <w:rsid w:val="00445D91"/>
    <w:rsid w:val="00446344"/>
    <w:rsid w:val="004542E6"/>
    <w:rsid w:val="00455258"/>
    <w:rsid w:val="004564F9"/>
    <w:rsid w:val="00460345"/>
    <w:rsid w:val="004644C0"/>
    <w:rsid w:val="00465EAB"/>
    <w:rsid w:val="004669E0"/>
    <w:rsid w:val="00470713"/>
    <w:rsid w:val="00487FA0"/>
    <w:rsid w:val="00491715"/>
    <w:rsid w:val="004960D1"/>
    <w:rsid w:val="004A5818"/>
    <w:rsid w:val="004B186F"/>
    <w:rsid w:val="004B19C1"/>
    <w:rsid w:val="004B3C1B"/>
    <w:rsid w:val="004B45FD"/>
    <w:rsid w:val="004B58F5"/>
    <w:rsid w:val="004B6EC8"/>
    <w:rsid w:val="004C2342"/>
    <w:rsid w:val="004D16D0"/>
    <w:rsid w:val="004D2ED7"/>
    <w:rsid w:val="004D6C48"/>
    <w:rsid w:val="004E6178"/>
    <w:rsid w:val="004E628B"/>
    <w:rsid w:val="004F272A"/>
    <w:rsid w:val="004F2783"/>
    <w:rsid w:val="004F3B28"/>
    <w:rsid w:val="00501784"/>
    <w:rsid w:val="00501999"/>
    <w:rsid w:val="0050200A"/>
    <w:rsid w:val="0051217F"/>
    <w:rsid w:val="005128AC"/>
    <w:rsid w:val="00514B31"/>
    <w:rsid w:val="00514B6A"/>
    <w:rsid w:val="00515F11"/>
    <w:rsid w:val="00526B57"/>
    <w:rsid w:val="00531411"/>
    <w:rsid w:val="00535032"/>
    <w:rsid w:val="005379B6"/>
    <w:rsid w:val="00557728"/>
    <w:rsid w:val="0056055C"/>
    <w:rsid w:val="0056451A"/>
    <w:rsid w:val="005677BF"/>
    <w:rsid w:val="005728E4"/>
    <w:rsid w:val="0057639D"/>
    <w:rsid w:val="0057775A"/>
    <w:rsid w:val="00583202"/>
    <w:rsid w:val="005836B2"/>
    <w:rsid w:val="0058427A"/>
    <w:rsid w:val="005941CA"/>
    <w:rsid w:val="00597EE2"/>
    <w:rsid w:val="005A3EF3"/>
    <w:rsid w:val="005B0739"/>
    <w:rsid w:val="005B24C1"/>
    <w:rsid w:val="005B53EF"/>
    <w:rsid w:val="005B68A5"/>
    <w:rsid w:val="005C4C4D"/>
    <w:rsid w:val="005D1C4D"/>
    <w:rsid w:val="005D428C"/>
    <w:rsid w:val="005D502F"/>
    <w:rsid w:val="005E0545"/>
    <w:rsid w:val="005E3497"/>
    <w:rsid w:val="005E56BA"/>
    <w:rsid w:val="005E5DB8"/>
    <w:rsid w:val="005E698E"/>
    <w:rsid w:val="005F1026"/>
    <w:rsid w:val="005F513A"/>
    <w:rsid w:val="005F7427"/>
    <w:rsid w:val="005F778B"/>
    <w:rsid w:val="0060218D"/>
    <w:rsid w:val="00613F0E"/>
    <w:rsid w:val="006207CB"/>
    <w:rsid w:val="00620F83"/>
    <w:rsid w:val="0063030A"/>
    <w:rsid w:val="00646B9B"/>
    <w:rsid w:val="00647E6F"/>
    <w:rsid w:val="00660A4C"/>
    <w:rsid w:val="00662F5E"/>
    <w:rsid w:val="00662FAE"/>
    <w:rsid w:val="0066367E"/>
    <w:rsid w:val="00665F3C"/>
    <w:rsid w:val="006731EE"/>
    <w:rsid w:val="00685469"/>
    <w:rsid w:val="00687B2E"/>
    <w:rsid w:val="00691B85"/>
    <w:rsid w:val="0069337D"/>
    <w:rsid w:val="00695CA9"/>
    <w:rsid w:val="00695F18"/>
    <w:rsid w:val="006A28AD"/>
    <w:rsid w:val="006A3E1C"/>
    <w:rsid w:val="006B1220"/>
    <w:rsid w:val="006B2F4A"/>
    <w:rsid w:val="006B394B"/>
    <w:rsid w:val="006C0F84"/>
    <w:rsid w:val="006C144F"/>
    <w:rsid w:val="006C24BF"/>
    <w:rsid w:val="006D1C0B"/>
    <w:rsid w:val="006D5F3A"/>
    <w:rsid w:val="006E0359"/>
    <w:rsid w:val="006E32F1"/>
    <w:rsid w:val="006E4AF4"/>
    <w:rsid w:val="006E55DD"/>
    <w:rsid w:val="006F3866"/>
    <w:rsid w:val="00726814"/>
    <w:rsid w:val="00727E81"/>
    <w:rsid w:val="007300FD"/>
    <w:rsid w:val="00733E82"/>
    <w:rsid w:val="007368EB"/>
    <w:rsid w:val="007414AE"/>
    <w:rsid w:val="00746203"/>
    <w:rsid w:val="00750ED6"/>
    <w:rsid w:val="0075402B"/>
    <w:rsid w:val="0076134E"/>
    <w:rsid w:val="007768F9"/>
    <w:rsid w:val="00781BFC"/>
    <w:rsid w:val="00782DB4"/>
    <w:rsid w:val="00785573"/>
    <w:rsid w:val="007A0F95"/>
    <w:rsid w:val="007A3A6A"/>
    <w:rsid w:val="007A54A6"/>
    <w:rsid w:val="007A77A7"/>
    <w:rsid w:val="007B32EC"/>
    <w:rsid w:val="007B4B8D"/>
    <w:rsid w:val="007C08DF"/>
    <w:rsid w:val="007C73F4"/>
    <w:rsid w:val="007D0EA6"/>
    <w:rsid w:val="007D1D7A"/>
    <w:rsid w:val="007E48BC"/>
    <w:rsid w:val="007E664B"/>
    <w:rsid w:val="007F1803"/>
    <w:rsid w:val="007F21C6"/>
    <w:rsid w:val="007F2B35"/>
    <w:rsid w:val="007F4839"/>
    <w:rsid w:val="007F5235"/>
    <w:rsid w:val="008046FB"/>
    <w:rsid w:val="0080527A"/>
    <w:rsid w:val="0080728F"/>
    <w:rsid w:val="0081177C"/>
    <w:rsid w:val="0081750B"/>
    <w:rsid w:val="00817E90"/>
    <w:rsid w:val="008212EC"/>
    <w:rsid w:val="008213D6"/>
    <w:rsid w:val="008226EA"/>
    <w:rsid w:val="008240CA"/>
    <w:rsid w:val="0082567D"/>
    <w:rsid w:val="00830F0A"/>
    <w:rsid w:val="00832A59"/>
    <w:rsid w:val="00833DCF"/>
    <w:rsid w:val="00834D53"/>
    <w:rsid w:val="00840703"/>
    <w:rsid w:val="00850EFE"/>
    <w:rsid w:val="0085116E"/>
    <w:rsid w:val="00852024"/>
    <w:rsid w:val="00861073"/>
    <w:rsid w:val="00865A80"/>
    <w:rsid w:val="00867D03"/>
    <w:rsid w:val="00875DF3"/>
    <w:rsid w:val="00876BDB"/>
    <w:rsid w:val="00876FAB"/>
    <w:rsid w:val="008803BA"/>
    <w:rsid w:val="0088063A"/>
    <w:rsid w:val="00882693"/>
    <w:rsid w:val="0088306E"/>
    <w:rsid w:val="0088794F"/>
    <w:rsid w:val="00895301"/>
    <w:rsid w:val="00897047"/>
    <w:rsid w:val="008A449D"/>
    <w:rsid w:val="008A4992"/>
    <w:rsid w:val="008C1E05"/>
    <w:rsid w:val="008C4DD5"/>
    <w:rsid w:val="008C4EE1"/>
    <w:rsid w:val="008C71FD"/>
    <w:rsid w:val="008E31B3"/>
    <w:rsid w:val="008F344C"/>
    <w:rsid w:val="008F3E2B"/>
    <w:rsid w:val="008F5CAF"/>
    <w:rsid w:val="008F65F6"/>
    <w:rsid w:val="00900DE6"/>
    <w:rsid w:val="00903A98"/>
    <w:rsid w:val="00903E13"/>
    <w:rsid w:val="00905683"/>
    <w:rsid w:val="00916180"/>
    <w:rsid w:val="009248E7"/>
    <w:rsid w:val="00924EA8"/>
    <w:rsid w:val="00927A70"/>
    <w:rsid w:val="0094127B"/>
    <w:rsid w:val="00944FD4"/>
    <w:rsid w:val="00945F68"/>
    <w:rsid w:val="0095079B"/>
    <w:rsid w:val="009642A5"/>
    <w:rsid w:val="00964EC2"/>
    <w:rsid w:val="00965AFF"/>
    <w:rsid w:val="00966B55"/>
    <w:rsid w:val="00983114"/>
    <w:rsid w:val="009870AF"/>
    <w:rsid w:val="009920E5"/>
    <w:rsid w:val="00992D19"/>
    <w:rsid w:val="00994A73"/>
    <w:rsid w:val="009A6BCD"/>
    <w:rsid w:val="009A724B"/>
    <w:rsid w:val="009B40E6"/>
    <w:rsid w:val="009B4592"/>
    <w:rsid w:val="009C135C"/>
    <w:rsid w:val="009C4352"/>
    <w:rsid w:val="009C4553"/>
    <w:rsid w:val="009C5C4F"/>
    <w:rsid w:val="009C6D8E"/>
    <w:rsid w:val="009D3252"/>
    <w:rsid w:val="009E0708"/>
    <w:rsid w:val="009E2956"/>
    <w:rsid w:val="009E409A"/>
    <w:rsid w:val="009F1A1A"/>
    <w:rsid w:val="009F3071"/>
    <w:rsid w:val="009F5CBB"/>
    <w:rsid w:val="00A01507"/>
    <w:rsid w:val="00A031D1"/>
    <w:rsid w:val="00A0332C"/>
    <w:rsid w:val="00A06AFB"/>
    <w:rsid w:val="00A107CE"/>
    <w:rsid w:val="00A12954"/>
    <w:rsid w:val="00A1319A"/>
    <w:rsid w:val="00A16190"/>
    <w:rsid w:val="00A17CD4"/>
    <w:rsid w:val="00A23412"/>
    <w:rsid w:val="00A2561B"/>
    <w:rsid w:val="00A26504"/>
    <w:rsid w:val="00A271C6"/>
    <w:rsid w:val="00A31B16"/>
    <w:rsid w:val="00A31F4B"/>
    <w:rsid w:val="00A3404E"/>
    <w:rsid w:val="00A34CFD"/>
    <w:rsid w:val="00A5306E"/>
    <w:rsid w:val="00A53627"/>
    <w:rsid w:val="00A64B28"/>
    <w:rsid w:val="00A67194"/>
    <w:rsid w:val="00A711F4"/>
    <w:rsid w:val="00A8482B"/>
    <w:rsid w:val="00A861A5"/>
    <w:rsid w:val="00A91905"/>
    <w:rsid w:val="00A9209E"/>
    <w:rsid w:val="00A935DA"/>
    <w:rsid w:val="00AA00FA"/>
    <w:rsid w:val="00AA010E"/>
    <w:rsid w:val="00AA3A63"/>
    <w:rsid w:val="00AA5607"/>
    <w:rsid w:val="00AA5B3C"/>
    <w:rsid w:val="00AA6C46"/>
    <w:rsid w:val="00AA7C33"/>
    <w:rsid w:val="00AB0F4E"/>
    <w:rsid w:val="00AB1539"/>
    <w:rsid w:val="00AB55C3"/>
    <w:rsid w:val="00AB6640"/>
    <w:rsid w:val="00AC0988"/>
    <w:rsid w:val="00AC0BED"/>
    <w:rsid w:val="00AC250F"/>
    <w:rsid w:val="00AC2A13"/>
    <w:rsid w:val="00AC7561"/>
    <w:rsid w:val="00AD43D5"/>
    <w:rsid w:val="00AD45C0"/>
    <w:rsid w:val="00AD4E5F"/>
    <w:rsid w:val="00AE213A"/>
    <w:rsid w:val="00AE337B"/>
    <w:rsid w:val="00AE4E5C"/>
    <w:rsid w:val="00AE4F55"/>
    <w:rsid w:val="00AE6D38"/>
    <w:rsid w:val="00AE795F"/>
    <w:rsid w:val="00AF1EA6"/>
    <w:rsid w:val="00AF4868"/>
    <w:rsid w:val="00AF5329"/>
    <w:rsid w:val="00AF6267"/>
    <w:rsid w:val="00B01102"/>
    <w:rsid w:val="00B01D64"/>
    <w:rsid w:val="00B10D77"/>
    <w:rsid w:val="00B118E3"/>
    <w:rsid w:val="00B11A41"/>
    <w:rsid w:val="00B11DD2"/>
    <w:rsid w:val="00B14E05"/>
    <w:rsid w:val="00B16A55"/>
    <w:rsid w:val="00B1737F"/>
    <w:rsid w:val="00B174ED"/>
    <w:rsid w:val="00B402BE"/>
    <w:rsid w:val="00B44A7E"/>
    <w:rsid w:val="00B54253"/>
    <w:rsid w:val="00B5450D"/>
    <w:rsid w:val="00B71045"/>
    <w:rsid w:val="00B7130D"/>
    <w:rsid w:val="00B805C3"/>
    <w:rsid w:val="00B83224"/>
    <w:rsid w:val="00BA64F3"/>
    <w:rsid w:val="00BA669D"/>
    <w:rsid w:val="00BB28A3"/>
    <w:rsid w:val="00BC3CE7"/>
    <w:rsid w:val="00BC57DA"/>
    <w:rsid w:val="00BD1B6C"/>
    <w:rsid w:val="00BD2B12"/>
    <w:rsid w:val="00BD4CE1"/>
    <w:rsid w:val="00BD5C22"/>
    <w:rsid w:val="00BD631E"/>
    <w:rsid w:val="00BF2E59"/>
    <w:rsid w:val="00BF7513"/>
    <w:rsid w:val="00C02BEE"/>
    <w:rsid w:val="00C034A6"/>
    <w:rsid w:val="00C07ED2"/>
    <w:rsid w:val="00C113C5"/>
    <w:rsid w:val="00C115D7"/>
    <w:rsid w:val="00C141A4"/>
    <w:rsid w:val="00C22612"/>
    <w:rsid w:val="00C36B1B"/>
    <w:rsid w:val="00C4031E"/>
    <w:rsid w:val="00C460CB"/>
    <w:rsid w:val="00C50E72"/>
    <w:rsid w:val="00C52C39"/>
    <w:rsid w:val="00C575B1"/>
    <w:rsid w:val="00C602BD"/>
    <w:rsid w:val="00C736BF"/>
    <w:rsid w:val="00C74868"/>
    <w:rsid w:val="00C74E84"/>
    <w:rsid w:val="00C77E37"/>
    <w:rsid w:val="00C82F48"/>
    <w:rsid w:val="00C96797"/>
    <w:rsid w:val="00C96F72"/>
    <w:rsid w:val="00CA155C"/>
    <w:rsid w:val="00CA4018"/>
    <w:rsid w:val="00CA5817"/>
    <w:rsid w:val="00CA7108"/>
    <w:rsid w:val="00CA7DBD"/>
    <w:rsid w:val="00CB091C"/>
    <w:rsid w:val="00CC220D"/>
    <w:rsid w:val="00CC4652"/>
    <w:rsid w:val="00CC5B09"/>
    <w:rsid w:val="00CD314B"/>
    <w:rsid w:val="00CD376D"/>
    <w:rsid w:val="00CD71AB"/>
    <w:rsid w:val="00CE0A6E"/>
    <w:rsid w:val="00CF0103"/>
    <w:rsid w:val="00CF0936"/>
    <w:rsid w:val="00CF4267"/>
    <w:rsid w:val="00CF516F"/>
    <w:rsid w:val="00D02915"/>
    <w:rsid w:val="00D03CD6"/>
    <w:rsid w:val="00D04F14"/>
    <w:rsid w:val="00D06BE7"/>
    <w:rsid w:val="00D07BCC"/>
    <w:rsid w:val="00D15C08"/>
    <w:rsid w:val="00D20AD3"/>
    <w:rsid w:val="00D46A53"/>
    <w:rsid w:val="00D50B69"/>
    <w:rsid w:val="00D57471"/>
    <w:rsid w:val="00D61ED0"/>
    <w:rsid w:val="00D642AD"/>
    <w:rsid w:val="00D72F47"/>
    <w:rsid w:val="00D760C1"/>
    <w:rsid w:val="00D83D48"/>
    <w:rsid w:val="00D872E2"/>
    <w:rsid w:val="00D91997"/>
    <w:rsid w:val="00D9222B"/>
    <w:rsid w:val="00D937E4"/>
    <w:rsid w:val="00D950BB"/>
    <w:rsid w:val="00D96DB3"/>
    <w:rsid w:val="00DC540D"/>
    <w:rsid w:val="00DC5549"/>
    <w:rsid w:val="00DC5759"/>
    <w:rsid w:val="00DC7699"/>
    <w:rsid w:val="00DD1C07"/>
    <w:rsid w:val="00DD356F"/>
    <w:rsid w:val="00DE32C5"/>
    <w:rsid w:val="00DE51D8"/>
    <w:rsid w:val="00DE612D"/>
    <w:rsid w:val="00DF1789"/>
    <w:rsid w:val="00DF64E9"/>
    <w:rsid w:val="00E10B19"/>
    <w:rsid w:val="00E13653"/>
    <w:rsid w:val="00E13B64"/>
    <w:rsid w:val="00E16DA0"/>
    <w:rsid w:val="00E2046B"/>
    <w:rsid w:val="00E22A2C"/>
    <w:rsid w:val="00E31189"/>
    <w:rsid w:val="00E33E22"/>
    <w:rsid w:val="00E34B94"/>
    <w:rsid w:val="00E37FF4"/>
    <w:rsid w:val="00E43758"/>
    <w:rsid w:val="00E4617A"/>
    <w:rsid w:val="00E503B1"/>
    <w:rsid w:val="00E50992"/>
    <w:rsid w:val="00E53111"/>
    <w:rsid w:val="00E55095"/>
    <w:rsid w:val="00E6024A"/>
    <w:rsid w:val="00E66248"/>
    <w:rsid w:val="00E67620"/>
    <w:rsid w:val="00E71A06"/>
    <w:rsid w:val="00E7374F"/>
    <w:rsid w:val="00E758D8"/>
    <w:rsid w:val="00E76CD9"/>
    <w:rsid w:val="00E76F45"/>
    <w:rsid w:val="00E7745C"/>
    <w:rsid w:val="00E850DD"/>
    <w:rsid w:val="00EA2EEC"/>
    <w:rsid w:val="00EB08B6"/>
    <w:rsid w:val="00EB2C4B"/>
    <w:rsid w:val="00EB3495"/>
    <w:rsid w:val="00EB3DAC"/>
    <w:rsid w:val="00EC3C85"/>
    <w:rsid w:val="00EC4AFD"/>
    <w:rsid w:val="00ED15D3"/>
    <w:rsid w:val="00ED46F8"/>
    <w:rsid w:val="00EE0D54"/>
    <w:rsid w:val="00EE2AF1"/>
    <w:rsid w:val="00EE2B50"/>
    <w:rsid w:val="00EE3DA0"/>
    <w:rsid w:val="00EE7AD2"/>
    <w:rsid w:val="00EF0210"/>
    <w:rsid w:val="00EF1AD1"/>
    <w:rsid w:val="00F03ED8"/>
    <w:rsid w:val="00F06E54"/>
    <w:rsid w:val="00F10A53"/>
    <w:rsid w:val="00F11A55"/>
    <w:rsid w:val="00F11EA6"/>
    <w:rsid w:val="00F22577"/>
    <w:rsid w:val="00F32759"/>
    <w:rsid w:val="00F3388F"/>
    <w:rsid w:val="00F35C94"/>
    <w:rsid w:val="00F44388"/>
    <w:rsid w:val="00F4478E"/>
    <w:rsid w:val="00F50B7E"/>
    <w:rsid w:val="00F51FFE"/>
    <w:rsid w:val="00F6099A"/>
    <w:rsid w:val="00F610E9"/>
    <w:rsid w:val="00F62BF7"/>
    <w:rsid w:val="00F63A8C"/>
    <w:rsid w:val="00F67030"/>
    <w:rsid w:val="00F82F68"/>
    <w:rsid w:val="00F8654D"/>
    <w:rsid w:val="00F868D8"/>
    <w:rsid w:val="00F87AA9"/>
    <w:rsid w:val="00F97E45"/>
    <w:rsid w:val="00FA0194"/>
    <w:rsid w:val="00FA0895"/>
    <w:rsid w:val="00FA5125"/>
    <w:rsid w:val="00FB4402"/>
    <w:rsid w:val="00FC0FE7"/>
    <w:rsid w:val="00FC2FD7"/>
    <w:rsid w:val="00FD003B"/>
    <w:rsid w:val="00FD2890"/>
    <w:rsid w:val="00FD5A2D"/>
    <w:rsid w:val="00FE2313"/>
    <w:rsid w:val="00FE76A0"/>
    <w:rsid w:val="00FE7F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9228">
      <w:bodyDiv w:val="1"/>
      <w:marLeft w:val="0"/>
      <w:marRight w:val="0"/>
      <w:marTop w:val="0"/>
      <w:marBottom w:val="0"/>
      <w:divBdr>
        <w:top w:val="none" w:sz="0" w:space="0" w:color="auto"/>
        <w:left w:val="none" w:sz="0" w:space="0" w:color="auto"/>
        <w:bottom w:val="none" w:sz="0" w:space="0" w:color="auto"/>
        <w:right w:val="none" w:sz="0" w:space="0" w:color="auto"/>
      </w:divBdr>
    </w:div>
    <w:div w:id="1224172842">
      <w:bodyDiv w:val="1"/>
      <w:marLeft w:val="0"/>
      <w:marRight w:val="0"/>
      <w:marTop w:val="0"/>
      <w:marBottom w:val="0"/>
      <w:divBdr>
        <w:top w:val="none" w:sz="0" w:space="0" w:color="auto"/>
        <w:left w:val="none" w:sz="0" w:space="0" w:color="auto"/>
        <w:bottom w:val="none" w:sz="0" w:space="0" w:color="auto"/>
        <w:right w:val="none" w:sz="0" w:space="0" w:color="auto"/>
      </w:divBdr>
    </w:div>
    <w:div w:id="1324511801">
      <w:bodyDiv w:val="1"/>
      <w:marLeft w:val="0"/>
      <w:marRight w:val="0"/>
      <w:marTop w:val="0"/>
      <w:marBottom w:val="0"/>
      <w:divBdr>
        <w:top w:val="none" w:sz="0" w:space="0" w:color="auto"/>
        <w:left w:val="none" w:sz="0" w:space="0" w:color="auto"/>
        <w:bottom w:val="none" w:sz="0" w:space="0" w:color="auto"/>
        <w:right w:val="none" w:sz="0" w:space="0" w:color="auto"/>
      </w:divBdr>
    </w:div>
    <w:div w:id="20470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D1FC785B57D94DB6E44B2B10A66B5D" ma:contentTypeVersion="2" ma:contentTypeDescription="Crear nuevo documento." ma:contentTypeScope="" ma:versionID="0477077362e98605f5983de6450a5a7f">
  <xsd:schema xmlns:xsd="http://www.w3.org/2001/XMLSchema" xmlns:xs="http://www.w3.org/2001/XMLSchema" xmlns:p="http://schemas.microsoft.com/office/2006/metadata/properties" xmlns:ns2="5de30b30-ce04-4a47-a72e-0d30e75a483d" targetNamespace="http://schemas.microsoft.com/office/2006/metadata/properties" ma:root="true" ma:fieldsID="cc54b7b7a35ca28c9c74502c4b9a81e8" ns2:_="">
    <xsd:import namespace="5de30b30-ce04-4a47-a72e-0d30e75a483d"/>
    <xsd:element name="properties">
      <xsd:complexType>
        <xsd:sequence>
          <xsd:element name="documentManagement">
            <xsd:complexType>
              <xsd:all>
                <xsd:element ref="ns2:Grupo" minOccurs="0"/>
                <xsd:element ref="ns2:Vigen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30b30-ce04-4a47-a72e-0d30e75a483d" elementFormDefault="qualified">
    <xsd:import namespace="http://schemas.microsoft.com/office/2006/documentManagement/types"/>
    <xsd:import namespace="http://schemas.microsoft.com/office/infopath/2007/PartnerControls"/>
    <xsd:element name="Grupo" ma:index="8" nillable="true" ma:displayName="Grupo" ma:default="Avisos" ma:format="Dropdown" ma:internalName="Grupo">
      <xsd:simpleType>
        <xsd:restriction base="dms:Choice">
          <xsd:enumeration value="Avisos"/>
          <xsd:enumeration value="Bases"/>
        </xsd:restriction>
      </xsd:simpleType>
    </xsd:element>
    <xsd:element name="Vigente" ma:index="9" nillable="true" ma:displayName="Vigente" ma:default="1" ma:internalName="Vigen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rupo xmlns="5de30b30-ce04-4a47-a72e-0d30e75a483d">Bases</Grupo>
    <Vigente xmlns="5de30b30-ce04-4a47-a72e-0d30e75a483d">true</Vigente>
  </documentManagement>
</p:properties>
</file>

<file path=customXml/itemProps1.xml><?xml version="1.0" encoding="utf-8"?>
<ds:datastoreItem xmlns:ds="http://schemas.openxmlformats.org/officeDocument/2006/customXml" ds:itemID="{C3F0D0BC-D3B6-4483-BCEC-B45BC6263F97}"/>
</file>

<file path=customXml/itemProps2.xml><?xml version="1.0" encoding="utf-8"?>
<ds:datastoreItem xmlns:ds="http://schemas.openxmlformats.org/officeDocument/2006/customXml" ds:itemID="{90759B7C-5B26-40A2-890D-A22A8E73D49A}"/>
</file>

<file path=customXml/itemProps3.xml><?xml version="1.0" encoding="utf-8"?>
<ds:datastoreItem xmlns:ds="http://schemas.openxmlformats.org/officeDocument/2006/customXml" ds:itemID="{8E668F8A-C50A-4874-992F-75746B73F77F}"/>
</file>

<file path=customXml/itemProps4.xml><?xml version="1.0" encoding="utf-8"?>
<ds:datastoreItem xmlns:ds="http://schemas.openxmlformats.org/officeDocument/2006/customXml" ds:itemID="{F98561F0-6D85-4D9A-8965-96E447AF7273}"/>
</file>

<file path=docProps/app.xml><?xml version="1.0" encoding="utf-8"?>
<Properties xmlns="http://schemas.openxmlformats.org/officeDocument/2006/extended-properties" xmlns:vt="http://schemas.openxmlformats.org/officeDocument/2006/docPropsVTypes">
  <Template>Normal</Template>
  <TotalTime>403</TotalTime>
  <Pages>1</Pages>
  <Words>6070</Words>
  <Characters>33385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SEÑOR PRESIDENTE DE LA CORTE SUPERIOR DE JUSTICIA DE AREQUIPA</vt:lpstr>
    </vt:vector>
  </TitlesOfParts>
  <Company>NN</Company>
  <LinksUpToDate>false</LinksUpToDate>
  <CharactersWithSpaces>39377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PRESIDENTE DE LA CORTE SUPERIOR DE JUSTICIA DE AREQUIPA</dc:title>
  <dc:creator>NN</dc:creator>
  <cp:lastModifiedBy>ealmacen</cp:lastModifiedBy>
  <cp:revision>8</cp:revision>
  <cp:lastPrinted>2014-05-09T19:29:00Z</cp:lastPrinted>
  <dcterms:created xsi:type="dcterms:W3CDTF">2014-05-07T14:06:00Z</dcterms:created>
  <dcterms:modified xsi:type="dcterms:W3CDTF">2014-05-09T13:46:00Z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0x01010070D1FC785B57D94DB6E44B2B10A66B5D</vt:lpwstr>
  </property>
</Properties>
</file>